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82" w:rsidRDefault="00674782" w:rsidP="006E6A08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КОНТРОЛЬНО-СЧЕТН</w:t>
      </w:r>
      <w:r w:rsidR="006E6A08">
        <w:rPr>
          <w:b/>
          <w:bCs/>
          <w:color w:val="auto"/>
          <w:sz w:val="26"/>
          <w:szCs w:val="26"/>
        </w:rPr>
        <w:t>АЯ КОМИССИЯ</w:t>
      </w:r>
      <w:r>
        <w:rPr>
          <w:b/>
          <w:bCs/>
          <w:color w:val="auto"/>
          <w:sz w:val="26"/>
          <w:szCs w:val="26"/>
        </w:rPr>
        <w:t xml:space="preserve"> </w:t>
      </w:r>
      <w:r w:rsidR="006E6A08">
        <w:rPr>
          <w:b/>
          <w:bCs/>
          <w:color w:val="auto"/>
          <w:sz w:val="26"/>
          <w:szCs w:val="26"/>
        </w:rPr>
        <w:t xml:space="preserve">КОРМИЛОВСКОГО </w:t>
      </w:r>
      <w:r>
        <w:rPr>
          <w:b/>
          <w:bCs/>
          <w:color w:val="auto"/>
          <w:sz w:val="26"/>
          <w:szCs w:val="26"/>
        </w:rPr>
        <w:t xml:space="preserve">МУНИЦИПАЛЬНОГО </w:t>
      </w:r>
      <w:r w:rsidR="006E6A08">
        <w:rPr>
          <w:b/>
          <w:bCs/>
          <w:color w:val="auto"/>
          <w:sz w:val="26"/>
          <w:szCs w:val="26"/>
        </w:rPr>
        <w:t>РАЙОНА</w:t>
      </w:r>
    </w:p>
    <w:p w:rsidR="006E6A08" w:rsidRDefault="006E6A08" w:rsidP="00674782">
      <w:pPr>
        <w:pStyle w:val="Default"/>
        <w:rPr>
          <w:b/>
          <w:bCs/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b/>
          <w:bCs/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74782" w:rsidRDefault="00674782" w:rsidP="00674782">
      <w:pPr>
        <w:pStyle w:val="Default"/>
        <w:rPr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E6A08" w:rsidRDefault="006E6A08" w:rsidP="00674782">
      <w:pPr>
        <w:pStyle w:val="Default"/>
        <w:rPr>
          <w:color w:val="auto"/>
          <w:sz w:val="26"/>
          <w:szCs w:val="26"/>
        </w:rPr>
      </w:pPr>
    </w:p>
    <w:p w:rsidR="00674782" w:rsidRDefault="00674782" w:rsidP="006E6A08">
      <w:pPr>
        <w:pStyle w:val="Default"/>
        <w:jc w:val="center"/>
        <w:rPr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СТАНДАРТ ОРГАНИЗАЦИИ ДЕЯТЕЛЬНОСТИ</w:t>
      </w:r>
    </w:p>
    <w:p w:rsidR="00674782" w:rsidRDefault="00674782" w:rsidP="00674782">
      <w:pPr>
        <w:pStyle w:val="Default"/>
        <w:rPr>
          <w:color w:val="auto"/>
          <w:sz w:val="32"/>
          <w:szCs w:val="32"/>
        </w:rPr>
      </w:pPr>
    </w:p>
    <w:p w:rsidR="00674782" w:rsidRDefault="00674782" w:rsidP="006E6A08">
      <w:pPr>
        <w:pStyle w:val="Default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СОД 1 «СТАНДАРТ ПЛАНИРОВАНИЯ РАБОТЫ КОНТРОЛЬНО-СЧЕТНО</w:t>
      </w:r>
      <w:r w:rsidR="006E6A08">
        <w:rPr>
          <w:color w:val="auto"/>
          <w:sz w:val="36"/>
          <w:szCs w:val="36"/>
        </w:rPr>
        <w:t>Й КОМИССИИ</w:t>
      </w:r>
      <w:r w:rsidR="0021369E">
        <w:rPr>
          <w:color w:val="auto"/>
          <w:sz w:val="36"/>
          <w:szCs w:val="36"/>
        </w:rPr>
        <w:t xml:space="preserve"> КОРМИЛОВСКОГО МУНИЦИПАЛЬНОГО РАЙОНА</w:t>
      </w:r>
      <w:r w:rsidR="006E6A08">
        <w:rPr>
          <w:color w:val="auto"/>
          <w:sz w:val="36"/>
          <w:szCs w:val="36"/>
        </w:rPr>
        <w:t>»</w:t>
      </w:r>
    </w:p>
    <w:p w:rsidR="006E6A08" w:rsidRDefault="006E6A08" w:rsidP="00674782">
      <w:pPr>
        <w:pStyle w:val="Default"/>
        <w:rPr>
          <w:color w:val="auto"/>
          <w:sz w:val="36"/>
          <w:szCs w:val="36"/>
        </w:rPr>
      </w:pPr>
    </w:p>
    <w:p w:rsidR="006E6A08" w:rsidRDefault="006E6A08" w:rsidP="00674782">
      <w:pPr>
        <w:pStyle w:val="Default"/>
        <w:rPr>
          <w:color w:val="auto"/>
          <w:sz w:val="36"/>
          <w:szCs w:val="36"/>
        </w:rPr>
      </w:pPr>
    </w:p>
    <w:p w:rsidR="006E6A08" w:rsidRDefault="006E6A08" w:rsidP="00674782">
      <w:pPr>
        <w:pStyle w:val="Default"/>
        <w:rPr>
          <w:color w:val="auto"/>
          <w:sz w:val="36"/>
          <w:szCs w:val="36"/>
        </w:rPr>
      </w:pPr>
    </w:p>
    <w:p w:rsidR="00674782" w:rsidRDefault="00674782" w:rsidP="00674782">
      <w:pPr>
        <w:pStyle w:val="Default"/>
        <w:rPr>
          <w:color w:val="auto"/>
          <w:sz w:val="36"/>
          <w:szCs w:val="36"/>
        </w:rPr>
      </w:pPr>
    </w:p>
    <w:p w:rsidR="00674782" w:rsidRDefault="00674782" w:rsidP="006E6A0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gramStart"/>
      <w:r>
        <w:rPr>
          <w:color w:val="auto"/>
          <w:sz w:val="28"/>
          <w:szCs w:val="28"/>
        </w:rPr>
        <w:t>утверждён</w:t>
      </w:r>
      <w:proofErr w:type="gramEnd"/>
      <w:r>
        <w:rPr>
          <w:color w:val="auto"/>
          <w:sz w:val="28"/>
          <w:szCs w:val="28"/>
        </w:rPr>
        <w:t xml:space="preserve"> распоряжением Контрольно-счетно</w:t>
      </w:r>
      <w:r w:rsidR="006E6A08">
        <w:rPr>
          <w:color w:val="auto"/>
          <w:sz w:val="28"/>
          <w:szCs w:val="28"/>
        </w:rPr>
        <w:t>й</w:t>
      </w:r>
      <w:r>
        <w:rPr>
          <w:color w:val="auto"/>
          <w:sz w:val="28"/>
          <w:szCs w:val="28"/>
        </w:rPr>
        <w:t xml:space="preserve"> </w:t>
      </w:r>
      <w:r w:rsidR="006E6A08">
        <w:rPr>
          <w:color w:val="auto"/>
          <w:sz w:val="28"/>
          <w:szCs w:val="28"/>
        </w:rPr>
        <w:t>комиссии Кормиловского</w:t>
      </w:r>
      <w:r>
        <w:rPr>
          <w:color w:val="auto"/>
          <w:sz w:val="28"/>
          <w:szCs w:val="28"/>
        </w:rPr>
        <w:t xml:space="preserve"> муниципального </w:t>
      </w:r>
      <w:r w:rsidR="006E6A08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 xml:space="preserve"> от </w:t>
      </w:r>
      <w:r w:rsidR="0021369E" w:rsidRPr="0021369E">
        <w:rPr>
          <w:color w:val="auto"/>
          <w:sz w:val="28"/>
          <w:szCs w:val="28"/>
        </w:rPr>
        <w:t>05</w:t>
      </w:r>
      <w:r w:rsidRPr="0021369E">
        <w:rPr>
          <w:color w:val="auto"/>
          <w:sz w:val="28"/>
          <w:szCs w:val="28"/>
        </w:rPr>
        <w:t xml:space="preserve"> </w:t>
      </w:r>
      <w:r w:rsidR="0021369E" w:rsidRPr="0021369E">
        <w:rPr>
          <w:color w:val="auto"/>
          <w:sz w:val="28"/>
          <w:szCs w:val="28"/>
        </w:rPr>
        <w:t>июня</w:t>
      </w:r>
      <w:r w:rsidRPr="0021369E">
        <w:rPr>
          <w:color w:val="auto"/>
          <w:sz w:val="28"/>
          <w:szCs w:val="28"/>
        </w:rPr>
        <w:t xml:space="preserve"> 201</w:t>
      </w:r>
      <w:r w:rsidR="0021369E" w:rsidRPr="0021369E">
        <w:rPr>
          <w:color w:val="auto"/>
          <w:sz w:val="28"/>
          <w:szCs w:val="28"/>
        </w:rPr>
        <w:t>9</w:t>
      </w:r>
      <w:r w:rsidRPr="0021369E">
        <w:rPr>
          <w:color w:val="auto"/>
          <w:sz w:val="28"/>
          <w:szCs w:val="28"/>
        </w:rPr>
        <w:t xml:space="preserve"> года № </w:t>
      </w:r>
      <w:r w:rsidR="0021369E" w:rsidRPr="0021369E">
        <w:rPr>
          <w:color w:val="auto"/>
          <w:sz w:val="28"/>
          <w:szCs w:val="28"/>
        </w:rPr>
        <w:t>5</w:t>
      </w:r>
      <w:r w:rsidRPr="0021369E">
        <w:rPr>
          <w:color w:val="auto"/>
          <w:sz w:val="28"/>
          <w:szCs w:val="28"/>
        </w:rPr>
        <w:t>)</w:t>
      </w:r>
    </w:p>
    <w:p w:rsidR="00674782" w:rsidRDefault="00674782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74782">
      <w:pPr>
        <w:pStyle w:val="Default"/>
        <w:rPr>
          <w:color w:val="auto"/>
          <w:sz w:val="28"/>
          <w:szCs w:val="28"/>
        </w:rPr>
      </w:pPr>
    </w:p>
    <w:p w:rsidR="006E6A08" w:rsidRDefault="006E6A08" w:rsidP="006E6A0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2019 г</w:t>
      </w:r>
    </w:p>
    <w:p w:rsidR="00732958" w:rsidRDefault="00732958" w:rsidP="006E6A08">
      <w:pPr>
        <w:pStyle w:val="Default"/>
        <w:jc w:val="center"/>
        <w:rPr>
          <w:color w:val="auto"/>
          <w:sz w:val="28"/>
          <w:szCs w:val="28"/>
        </w:rPr>
      </w:pPr>
    </w:p>
    <w:p w:rsidR="00732958" w:rsidRDefault="00732958" w:rsidP="00732958">
      <w:pPr>
        <w:pStyle w:val="Default"/>
      </w:pPr>
    </w:p>
    <w:p w:rsidR="00732958" w:rsidRDefault="00732958" w:rsidP="00732958">
      <w:pPr>
        <w:pStyle w:val="Default"/>
        <w:rPr>
          <w:color w:val="auto"/>
        </w:rPr>
      </w:pPr>
    </w:p>
    <w:p w:rsidR="007B318F" w:rsidRDefault="007B318F" w:rsidP="00732958">
      <w:pPr>
        <w:pStyle w:val="Default"/>
        <w:rPr>
          <w:b/>
          <w:bCs/>
          <w:color w:val="auto"/>
          <w:sz w:val="26"/>
          <w:szCs w:val="26"/>
        </w:rPr>
      </w:pPr>
    </w:p>
    <w:p w:rsidR="00732958" w:rsidRPr="007B318F" w:rsidRDefault="00732958" w:rsidP="00732958">
      <w:pPr>
        <w:pStyle w:val="Default"/>
        <w:rPr>
          <w:color w:val="auto"/>
          <w:sz w:val="28"/>
          <w:szCs w:val="28"/>
        </w:rPr>
      </w:pPr>
      <w:r w:rsidRPr="007B318F">
        <w:rPr>
          <w:b/>
          <w:bCs/>
          <w:color w:val="auto"/>
          <w:sz w:val="28"/>
          <w:szCs w:val="28"/>
        </w:rPr>
        <w:t>Содержание</w:t>
      </w:r>
    </w:p>
    <w:p w:rsidR="00732958" w:rsidRDefault="00732958" w:rsidP="00732958">
      <w:pPr>
        <w:pStyle w:val="Default"/>
        <w:rPr>
          <w:color w:val="auto"/>
          <w:sz w:val="26"/>
          <w:szCs w:val="26"/>
        </w:rPr>
      </w:pP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Общие </w:t>
      </w:r>
      <w:r w:rsidR="007B318F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>оложения.........</w:t>
      </w:r>
      <w:r w:rsidR="007B318F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..................................................................................3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Цель, задачи и принципы планирования работы Контрольно-счетной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комиссии.................................................................................................................5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Формирование и утверждение плана работы Контрольно-счетной комиссии..................................................................................................................7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Форма, структура и содержание плана работы Контрольно-счетной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комиссии................................................................................................................8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Внесение изменений в план работы Контрольно-счетной комиссии       ....9</w:t>
      </w:r>
    </w:p>
    <w:p w:rsidR="00732958" w:rsidRDefault="00732958" w:rsidP="0073295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Контроль исполнения плана работы Контрольно-счетной комиссии.........10</w:t>
      </w:r>
    </w:p>
    <w:p w:rsidR="00732958" w:rsidRDefault="00732958" w:rsidP="00732958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Форма плана работы Контрольно-счетной комиссии.............11</w:t>
      </w: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732958">
      <w:pPr>
        <w:pStyle w:val="Default"/>
        <w:jc w:val="center"/>
        <w:rPr>
          <w:color w:val="auto"/>
          <w:sz w:val="28"/>
          <w:szCs w:val="28"/>
        </w:rPr>
      </w:pPr>
    </w:p>
    <w:p w:rsidR="00E2168E" w:rsidRDefault="00E2168E" w:rsidP="00E2168E">
      <w:pPr>
        <w:pStyle w:val="Default"/>
      </w:pPr>
    </w:p>
    <w:p w:rsidR="00E2168E" w:rsidRDefault="00E2168E" w:rsidP="00E2168E">
      <w:pPr>
        <w:pStyle w:val="Default"/>
        <w:rPr>
          <w:color w:val="auto"/>
        </w:rPr>
      </w:pPr>
    </w:p>
    <w:p w:rsidR="007B318F" w:rsidRDefault="007B318F" w:rsidP="00E2168E">
      <w:pPr>
        <w:pStyle w:val="Default"/>
        <w:rPr>
          <w:b/>
          <w:bCs/>
          <w:color w:val="auto"/>
          <w:sz w:val="26"/>
          <w:szCs w:val="26"/>
        </w:rPr>
      </w:pPr>
    </w:p>
    <w:p w:rsidR="00E2168E" w:rsidRPr="007B318F" w:rsidRDefault="00E2168E" w:rsidP="00E2168E">
      <w:pPr>
        <w:pStyle w:val="Default"/>
        <w:rPr>
          <w:color w:val="auto"/>
          <w:sz w:val="28"/>
          <w:szCs w:val="28"/>
        </w:rPr>
      </w:pPr>
      <w:r w:rsidRPr="007B318F">
        <w:rPr>
          <w:b/>
          <w:bCs/>
          <w:color w:val="auto"/>
          <w:sz w:val="28"/>
          <w:szCs w:val="28"/>
        </w:rPr>
        <w:t>1. Общие положения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1.1. Стандарт организации деятельности Контрольно-счетно</w:t>
      </w:r>
      <w:r w:rsidR="0040094A">
        <w:rPr>
          <w:color w:val="auto"/>
          <w:sz w:val="28"/>
          <w:szCs w:val="28"/>
        </w:rPr>
        <w:t>й</w:t>
      </w:r>
      <w:r>
        <w:rPr>
          <w:color w:val="auto"/>
          <w:sz w:val="28"/>
          <w:szCs w:val="28"/>
        </w:rPr>
        <w:t xml:space="preserve"> </w:t>
      </w:r>
      <w:r w:rsidR="0040094A">
        <w:rPr>
          <w:color w:val="auto"/>
          <w:sz w:val="28"/>
          <w:szCs w:val="28"/>
        </w:rPr>
        <w:t>комиссии Кормиловского</w:t>
      </w:r>
      <w:r>
        <w:rPr>
          <w:color w:val="auto"/>
          <w:sz w:val="28"/>
          <w:szCs w:val="28"/>
        </w:rPr>
        <w:t xml:space="preserve"> муниципального </w:t>
      </w:r>
      <w:r w:rsidR="0040094A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 xml:space="preserve"> (далее - Контрольно-счетна</w:t>
      </w:r>
      <w:r w:rsidR="0040094A">
        <w:rPr>
          <w:color w:val="auto"/>
          <w:sz w:val="28"/>
          <w:szCs w:val="28"/>
        </w:rPr>
        <w:t>я комиссия</w:t>
      </w:r>
      <w:r>
        <w:rPr>
          <w:color w:val="auto"/>
          <w:sz w:val="28"/>
          <w:szCs w:val="28"/>
        </w:rPr>
        <w:t>) «Планирование работы Контрольно-счетно</w:t>
      </w:r>
      <w:r w:rsidR="0040094A">
        <w:rPr>
          <w:color w:val="auto"/>
          <w:sz w:val="28"/>
          <w:szCs w:val="28"/>
        </w:rPr>
        <w:t>й комиссии</w:t>
      </w:r>
      <w:r>
        <w:rPr>
          <w:color w:val="auto"/>
          <w:sz w:val="28"/>
          <w:szCs w:val="28"/>
        </w:rPr>
        <w:t xml:space="preserve">» (далее - Стандарт) разработан в соответствии </w:t>
      </w:r>
      <w:proofErr w:type="gramStart"/>
      <w:r>
        <w:rPr>
          <w:color w:val="auto"/>
          <w:sz w:val="28"/>
          <w:szCs w:val="28"/>
        </w:rPr>
        <w:t>с</w:t>
      </w:r>
      <w:proofErr w:type="gramEnd"/>
      <w:r>
        <w:rPr>
          <w:color w:val="auto"/>
          <w:sz w:val="28"/>
          <w:szCs w:val="28"/>
        </w:rPr>
        <w:t>: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Бюджетным кодексом Российской Федерации;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Положени</w:t>
      </w:r>
      <w:r w:rsidR="0040094A">
        <w:rPr>
          <w:color w:val="auto"/>
          <w:sz w:val="28"/>
          <w:szCs w:val="28"/>
        </w:rPr>
        <w:t>ем</w:t>
      </w:r>
      <w:r>
        <w:rPr>
          <w:color w:val="auto"/>
          <w:sz w:val="28"/>
          <w:szCs w:val="28"/>
        </w:rPr>
        <w:t xml:space="preserve"> о Контрольно-сч</w:t>
      </w:r>
      <w:r w:rsidR="0040094A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тно</w:t>
      </w:r>
      <w:r w:rsidR="0040094A">
        <w:rPr>
          <w:color w:val="auto"/>
          <w:sz w:val="28"/>
          <w:szCs w:val="28"/>
        </w:rPr>
        <w:t>й комиссии Кормиловского</w:t>
      </w:r>
      <w:r>
        <w:rPr>
          <w:color w:val="auto"/>
          <w:sz w:val="28"/>
          <w:szCs w:val="28"/>
        </w:rPr>
        <w:t xml:space="preserve"> муниципального </w:t>
      </w:r>
      <w:r w:rsidR="0040094A">
        <w:rPr>
          <w:color w:val="auto"/>
          <w:sz w:val="28"/>
          <w:szCs w:val="28"/>
        </w:rPr>
        <w:t>района</w:t>
      </w:r>
    </w:p>
    <w:p w:rsidR="0040094A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Регламентом </w:t>
      </w:r>
      <w:r w:rsidR="0040094A">
        <w:rPr>
          <w:color w:val="auto"/>
          <w:sz w:val="28"/>
          <w:szCs w:val="28"/>
        </w:rPr>
        <w:t>Контрольно-счетной комиссии Кормиловского муниципального района.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1.2. Целью настоящего Стандарта является установление общих принципов, правил и процедур планирования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1.3. Задачами настоящего Стандарта являются: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определение целей, задач и принципов планирования;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установление порядка формирования и утверждения планов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определение требований к форме, структуре и содержанию планов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установление порядка внесения изменений в планы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контроль исполнения планов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1.4. Настоящим Стандартом должны руководствоваться все должностные лица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40094A" w:rsidRPr="007B318F" w:rsidRDefault="00E2168E" w:rsidP="00E2168E">
      <w:pPr>
        <w:pStyle w:val="Default"/>
        <w:rPr>
          <w:b/>
          <w:color w:val="auto"/>
          <w:sz w:val="28"/>
          <w:szCs w:val="28"/>
        </w:rPr>
      </w:pPr>
      <w:r w:rsidRPr="007B318F">
        <w:rPr>
          <w:b/>
          <w:bCs/>
          <w:color w:val="auto"/>
          <w:sz w:val="28"/>
          <w:szCs w:val="28"/>
        </w:rPr>
        <w:t xml:space="preserve">2. Цель, задачи и принципы планирования работы </w:t>
      </w:r>
      <w:r w:rsidR="0040094A" w:rsidRPr="007B318F">
        <w:rPr>
          <w:b/>
          <w:color w:val="auto"/>
          <w:sz w:val="28"/>
          <w:szCs w:val="28"/>
        </w:rPr>
        <w:t xml:space="preserve">Контрольно-счетной комиссии 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2.1. Целью планирования работы является обеспечение эффективной организации осуществления внешнего муниципального финансового контроля, обеспечения выполнения </w:t>
      </w:r>
      <w:r w:rsidR="0040094A">
        <w:rPr>
          <w:color w:val="auto"/>
          <w:sz w:val="28"/>
          <w:szCs w:val="28"/>
        </w:rPr>
        <w:t xml:space="preserve">Контрольно-счетной комиссией </w:t>
      </w:r>
      <w:r>
        <w:rPr>
          <w:color w:val="auto"/>
          <w:sz w:val="28"/>
          <w:szCs w:val="28"/>
        </w:rPr>
        <w:t>законодательно установленных полномочий.</w:t>
      </w:r>
    </w:p>
    <w:p w:rsidR="00E2168E" w:rsidRDefault="00E2168E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Задачами планирования работы являются: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определение приоритетных направлений деятельности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планов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 Планирование работы </w:t>
      </w:r>
      <w:r w:rsidR="0040094A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должно основываться на системном подходе в соответствии со следующими принципами: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сочетани</w:t>
      </w:r>
      <w:r w:rsidR="0040094A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годового и текущего планирования;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непрерывности планирования;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комплексности планирования (охват планированием всех законодательно установленных задач и направлений деятельности);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периодичности, системности проведения мероприятий на объектах контроля;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равномерности распределения контрольных мероприятий по главным распорядителям сре</w:t>
      </w:r>
      <w:r w:rsidR="0040094A">
        <w:rPr>
          <w:color w:val="auto"/>
          <w:sz w:val="28"/>
          <w:szCs w:val="28"/>
        </w:rPr>
        <w:t>дств муниципального района</w:t>
      </w:r>
      <w:r>
        <w:rPr>
          <w:color w:val="auto"/>
          <w:sz w:val="28"/>
          <w:szCs w:val="28"/>
        </w:rPr>
        <w:t>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координации планов работы </w:t>
      </w:r>
      <w:r w:rsidR="0040094A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с планами работы других органов финансового контроля;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обязательности включения в годовой план работы </w:t>
      </w:r>
      <w:r w:rsidR="0040094A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 поручений </w:t>
      </w:r>
      <w:r w:rsidR="0040094A">
        <w:rPr>
          <w:color w:val="auto"/>
          <w:sz w:val="28"/>
          <w:szCs w:val="28"/>
        </w:rPr>
        <w:t xml:space="preserve">Совета 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40094A">
        <w:rPr>
          <w:color w:val="auto"/>
          <w:sz w:val="28"/>
          <w:szCs w:val="28"/>
        </w:rPr>
        <w:t>р</w:t>
      </w:r>
      <w:r w:rsidR="000F1D76">
        <w:rPr>
          <w:color w:val="auto"/>
          <w:sz w:val="28"/>
          <w:szCs w:val="28"/>
        </w:rPr>
        <w:t>айона</w:t>
      </w:r>
      <w:r>
        <w:rPr>
          <w:color w:val="auto"/>
          <w:sz w:val="28"/>
          <w:szCs w:val="28"/>
        </w:rPr>
        <w:t xml:space="preserve">, предложений и запросов Главы </w:t>
      </w:r>
      <w:r w:rsidR="000F1D76">
        <w:rPr>
          <w:color w:val="auto"/>
          <w:sz w:val="28"/>
          <w:szCs w:val="28"/>
        </w:rPr>
        <w:t xml:space="preserve">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0F1D76">
        <w:rPr>
          <w:color w:val="auto"/>
          <w:sz w:val="28"/>
          <w:szCs w:val="28"/>
        </w:rPr>
        <w:t>района.</w:t>
      </w:r>
    </w:p>
    <w:p w:rsidR="00A20608" w:rsidRDefault="00A20608" w:rsidP="007B318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</w:t>
      </w:r>
      <w:r w:rsidR="000F1D76">
        <w:rPr>
          <w:color w:val="auto"/>
          <w:sz w:val="28"/>
          <w:szCs w:val="28"/>
        </w:rPr>
        <w:t xml:space="preserve">Контрольно-счетная комиссия </w:t>
      </w:r>
      <w:r>
        <w:rPr>
          <w:color w:val="auto"/>
          <w:sz w:val="28"/>
          <w:szCs w:val="28"/>
        </w:rPr>
        <w:t xml:space="preserve">строит свою работу на основе годового плана, разрабатываемого исходя из необходимости обеспечения всестороннего системного </w:t>
      </w:r>
      <w:proofErr w:type="gramStart"/>
      <w:r>
        <w:rPr>
          <w:color w:val="auto"/>
          <w:sz w:val="28"/>
          <w:szCs w:val="28"/>
        </w:rPr>
        <w:t>контроля за</w:t>
      </w:r>
      <w:proofErr w:type="gramEnd"/>
      <w:r>
        <w:rPr>
          <w:color w:val="auto"/>
          <w:sz w:val="28"/>
          <w:szCs w:val="28"/>
        </w:rPr>
        <w:t xml:space="preserve"> использованием средств бюджета </w:t>
      </w:r>
      <w:r w:rsidR="000F1D76">
        <w:rPr>
          <w:color w:val="auto"/>
          <w:sz w:val="28"/>
          <w:szCs w:val="28"/>
        </w:rPr>
        <w:t xml:space="preserve">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0F1D76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 xml:space="preserve">, соблюдением установленного порядка управления и распоряжения имуществом, находящимся в собственности </w:t>
      </w:r>
      <w:r w:rsidR="000F1D76">
        <w:rPr>
          <w:color w:val="auto"/>
          <w:sz w:val="28"/>
          <w:szCs w:val="28"/>
        </w:rPr>
        <w:t xml:space="preserve">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0F1D76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>.</w:t>
      </w:r>
    </w:p>
    <w:p w:rsidR="00A20608" w:rsidRPr="00D44B48" w:rsidRDefault="00A20608" w:rsidP="00A20608">
      <w:pPr>
        <w:pStyle w:val="Default"/>
        <w:rPr>
          <w:color w:val="auto"/>
          <w:sz w:val="28"/>
          <w:szCs w:val="28"/>
        </w:rPr>
      </w:pPr>
      <w:r w:rsidRPr="00D44B48">
        <w:rPr>
          <w:b/>
          <w:bCs/>
          <w:color w:val="auto"/>
          <w:sz w:val="28"/>
          <w:szCs w:val="28"/>
        </w:rPr>
        <w:t xml:space="preserve">3. Формирование и утверждение плана работы </w:t>
      </w:r>
      <w:r w:rsidR="000F1D76" w:rsidRPr="00D44B48">
        <w:rPr>
          <w:b/>
          <w:color w:val="auto"/>
          <w:sz w:val="28"/>
          <w:szCs w:val="28"/>
        </w:rPr>
        <w:t>Контрольно-счетной комиссии</w:t>
      </w:r>
    </w:p>
    <w:p w:rsidR="00A20608" w:rsidRDefault="00A20608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 Формирование и утверждение плана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осуществляется с учетом Положения о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, Положения о бюджетном процессе в </w:t>
      </w:r>
      <w:proofErr w:type="spellStart"/>
      <w:r w:rsidR="000F1D76">
        <w:rPr>
          <w:color w:val="auto"/>
          <w:sz w:val="28"/>
          <w:szCs w:val="28"/>
        </w:rPr>
        <w:t>Кормиловском</w:t>
      </w:r>
      <w:proofErr w:type="spellEnd"/>
      <w:r w:rsidR="000F1D7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муниципальном </w:t>
      </w:r>
      <w:r w:rsidR="000F1D76">
        <w:rPr>
          <w:color w:val="auto"/>
          <w:sz w:val="28"/>
          <w:szCs w:val="28"/>
        </w:rPr>
        <w:t>районе</w:t>
      </w:r>
      <w:r>
        <w:rPr>
          <w:color w:val="auto"/>
          <w:sz w:val="28"/>
          <w:szCs w:val="28"/>
        </w:rPr>
        <w:t xml:space="preserve">, Регламента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, настоящего Стандарта.</w:t>
      </w:r>
    </w:p>
    <w:p w:rsidR="00A20608" w:rsidRDefault="00A20608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 План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подлеж</w:t>
      </w:r>
      <w:r w:rsidR="000F1D76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т утверждению до начала планируемого периода.</w:t>
      </w:r>
    </w:p>
    <w:p w:rsidR="00A20608" w:rsidRDefault="00A20608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 Формирование плана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включает следующие этапы:</w:t>
      </w:r>
    </w:p>
    <w:p w:rsidR="00A20608" w:rsidRDefault="00A20608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подготовку предложений в проект плана работы </w:t>
      </w:r>
      <w:r w:rsidR="000F1D76">
        <w:rPr>
          <w:color w:val="auto"/>
          <w:sz w:val="28"/>
          <w:szCs w:val="28"/>
        </w:rPr>
        <w:t>Контрольно-счетной комиссии;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составление проекта плана работы </w:t>
      </w:r>
      <w:r w:rsidR="000F1D76">
        <w:rPr>
          <w:color w:val="auto"/>
          <w:sz w:val="28"/>
          <w:szCs w:val="28"/>
        </w:rPr>
        <w:t>Контрольно-счетной комиссии</w:t>
      </w:r>
      <w:proofErr w:type="gramStart"/>
      <w:r w:rsidR="000F1D7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;</w:t>
      </w:r>
      <w:proofErr w:type="gramEnd"/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согласование проекта плана работы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рассмотрение проекта плана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и его утверждение председателем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 Подготовка предложений в проект плана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осуществляется председателем и инспекторами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.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 При подготовке проекта плана работы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 председатель рассматривает предложения, направленные </w:t>
      </w:r>
      <w:r w:rsidR="000F1D76">
        <w:rPr>
          <w:color w:val="auto"/>
          <w:sz w:val="28"/>
          <w:szCs w:val="28"/>
        </w:rPr>
        <w:t>другими</w:t>
      </w:r>
      <w:r>
        <w:rPr>
          <w:color w:val="auto"/>
          <w:sz w:val="28"/>
          <w:szCs w:val="28"/>
        </w:rPr>
        <w:t xml:space="preserve"> органами о проведении совместных проверок на предмет целесообразности и возможности их включения в план.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3.6. </w:t>
      </w:r>
      <w:proofErr w:type="gramStart"/>
      <w:r>
        <w:rPr>
          <w:color w:val="auto"/>
          <w:sz w:val="28"/>
          <w:szCs w:val="28"/>
        </w:rPr>
        <w:t xml:space="preserve">Обязательному рассмотрению при подготовке проекта годового плана работы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подлежат поручения </w:t>
      </w:r>
      <w:r w:rsidR="000F1D76">
        <w:rPr>
          <w:color w:val="auto"/>
          <w:sz w:val="28"/>
          <w:szCs w:val="28"/>
        </w:rPr>
        <w:t xml:space="preserve">Совета </w:t>
      </w:r>
      <w:r w:rsidR="000F1D76">
        <w:rPr>
          <w:color w:val="auto"/>
          <w:sz w:val="28"/>
          <w:szCs w:val="28"/>
        </w:rPr>
        <w:lastRenderedPageBreak/>
        <w:t>Кормиловского</w:t>
      </w:r>
      <w:r>
        <w:rPr>
          <w:color w:val="auto"/>
          <w:sz w:val="28"/>
          <w:szCs w:val="28"/>
        </w:rPr>
        <w:t xml:space="preserve"> муниципального </w:t>
      </w:r>
      <w:r w:rsidR="000F1D76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 xml:space="preserve">, предложения и запросы Главы </w:t>
      </w:r>
      <w:r w:rsidR="000F1D76">
        <w:rPr>
          <w:color w:val="auto"/>
          <w:sz w:val="28"/>
          <w:szCs w:val="28"/>
        </w:rPr>
        <w:t xml:space="preserve">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0F1D76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 xml:space="preserve">, направленные в адрес </w:t>
      </w:r>
      <w:r w:rsidR="000F1D76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не позднее </w:t>
      </w:r>
      <w:r w:rsidRPr="000F1D76">
        <w:rPr>
          <w:bCs/>
          <w:iCs/>
          <w:color w:val="auto"/>
          <w:sz w:val="28"/>
          <w:szCs w:val="28"/>
        </w:rPr>
        <w:t xml:space="preserve">30 </w:t>
      </w:r>
      <w:r w:rsidR="000F1D76">
        <w:rPr>
          <w:bCs/>
          <w:iCs/>
          <w:color w:val="auto"/>
          <w:sz w:val="28"/>
          <w:szCs w:val="28"/>
        </w:rPr>
        <w:t>октя</w:t>
      </w:r>
      <w:r w:rsidRPr="000F1D76">
        <w:rPr>
          <w:bCs/>
          <w:iCs/>
          <w:color w:val="auto"/>
          <w:sz w:val="28"/>
          <w:szCs w:val="28"/>
        </w:rPr>
        <w:t>бря</w:t>
      </w:r>
      <w:r>
        <w:rPr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текущего года, предшествующего году, на который утверждается план.</w:t>
      </w:r>
      <w:proofErr w:type="gramEnd"/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случае отказа от включения в проект плана поступивших предложений направляется мотивированный ответ.</w:t>
      </w:r>
    </w:p>
    <w:p w:rsidR="00AC0A0C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Председатель в срок до </w:t>
      </w:r>
      <w:r w:rsidR="000F1D76" w:rsidRPr="000F1D76">
        <w:rPr>
          <w:color w:val="auto"/>
          <w:sz w:val="28"/>
          <w:szCs w:val="28"/>
        </w:rPr>
        <w:t>1</w:t>
      </w:r>
      <w:r w:rsidRPr="000F1D76">
        <w:rPr>
          <w:bCs/>
          <w:iCs/>
          <w:color w:val="auto"/>
          <w:sz w:val="28"/>
          <w:szCs w:val="28"/>
        </w:rPr>
        <w:t xml:space="preserve">0 </w:t>
      </w:r>
      <w:r w:rsidR="000F1D76">
        <w:rPr>
          <w:bCs/>
          <w:iCs/>
          <w:color w:val="auto"/>
          <w:sz w:val="28"/>
          <w:szCs w:val="28"/>
        </w:rPr>
        <w:t>ноя</w:t>
      </w:r>
      <w:r w:rsidR="000F1D76" w:rsidRPr="000F1D76">
        <w:rPr>
          <w:bCs/>
          <w:iCs/>
          <w:color w:val="auto"/>
          <w:sz w:val="28"/>
          <w:szCs w:val="28"/>
        </w:rPr>
        <w:t>б</w:t>
      </w:r>
      <w:r w:rsidRPr="000F1D76">
        <w:rPr>
          <w:bCs/>
          <w:iCs/>
          <w:color w:val="auto"/>
          <w:sz w:val="28"/>
          <w:szCs w:val="28"/>
        </w:rPr>
        <w:t>ря</w:t>
      </w:r>
      <w:r>
        <w:rPr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текущего года рассматривает и формирует свод всех поступивших предложений, поручений и запросов.</w:t>
      </w:r>
    </w:p>
    <w:p w:rsidR="00A20608" w:rsidRPr="000F1D76" w:rsidRDefault="00AC0A0C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 Годовой план работы Контрольно-счетного органа утверждается председателем </w:t>
      </w:r>
      <w:r w:rsidRPr="000F1D76">
        <w:rPr>
          <w:bCs/>
          <w:iCs/>
          <w:color w:val="auto"/>
          <w:sz w:val="28"/>
          <w:szCs w:val="28"/>
        </w:rPr>
        <w:t>до 0</w:t>
      </w:r>
      <w:r w:rsidR="000F1D76">
        <w:rPr>
          <w:bCs/>
          <w:iCs/>
          <w:color w:val="auto"/>
          <w:sz w:val="28"/>
          <w:szCs w:val="28"/>
        </w:rPr>
        <w:t>1</w:t>
      </w:r>
      <w:r w:rsidRPr="000F1D76">
        <w:rPr>
          <w:bCs/>
          <w:iCs/>
          <w:color w:val="auto"/>
          <w:sz w:val="28"/>
          <w:szCs w:val="28"/>
        </w:rPr>
        <w:t xml:space="preserve"> декабря текущего года</w:t>
      </w:r>
      <w:r w:rsidR="000F1D76" w:rsidRPr="000F1D76">
        <w:rPr>
          <w:bCs/>
          <w:iCs/>
          <w:color w:val="auto"/>
          <w:sz w:val="28"/>
          <w:szCs w:val="28"/>
        </w:rPr>
        <w:t>.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3.8. Выбор тематики контрольного, экспертно-аналитического мероприятия должен быть обоснован по следующим критериям: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соответствие проводимого контрольного или экспертно-аналитического мероприятия полномочиям </w:t>
      </w:r>
      <w:r w:rsidR="000F1D7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;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актуальность мероприятия;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наличие рисков в рассматриваемой сфере формирования или использования средств бюджета муниципального образования, муниципальной собственности и (или) деятельности объектов мероприятия, которые потенциально могут приводить к негативным результатам;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объем муниципальных средств, подлежащих контролю в данной сфере и (или) используемых объектами мероприятия;</w:t>
      </w:r>
    </w:p>
    <w:p w:rsidR="00667776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сроки и результаты проведения предшествующих контрольных мероприятий в данной сфере и (или) на данных объектах.</w:t>
      </w:r>
    </w:p>
    <w:p w:rsidR="00CC4B64" w:rsidRDefault="0066777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3.9. Наименование планируемого контрольного или экспертно</w:t>
      </w:r>
      <w:r w:rsidR="0039298F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аналитического мероприятия должно иметь четкую, однозначную формулировку</w:t>
      </w:r>
      <w:r w:rsidR="00D44B48">
        <w:rPr>
          <w:color w:val="auto"/>
          <w:sz w:val="28"/>
          <w:szCs w:val="28"/>
        </w:rPr>
        <w:t xml:space="preserve"> </w:t>
      </w:r>
      <w:r w:rsidR="00CC4B64">
        <w:rPr>
          <w:color w:val="auto"/>
          <w:sz w:val="28"/>
          <w:szCs w:val="28"/>
        </w:rPr>
        <w:t xml:space="preserve">его предмета, который обязан соответствовать полномочиям </w:t>
      </w:r>
      <w:r w:rsidR="0039298F">
        <w:rPr>
          <w:color w:val="auto"/>
          <w:sz w:val="28"/>
          <w:szCs w:val="28"/>
        </w:rPr>
        <w:t>Контрольно-счетной комиссии</w:t>
      </w:r>
      <w:r w:rsidR="00CC4B64">
        <w:rPr>
          <w:color w:val="auto"/>
          <w:sz w:val="28"/>
          <w:szCs w:val="28"/>
        </w:rPr>
        <w:t>.</w:t>
      </w:r>
    </w:p>
    <w:p w:rsidR="00CC4B64" w:rsidRDefault="00CC4B64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случае планирования проведения совместного (параллельного) контрольного (экспертно-аналитического) мероприятия в его наименовании в скобках указываются органы (организации), совместно (параллельно) с которыми планируется проведение мероприятия.</w:t>
      </w:r>
    </w:p>
    <w:p w:rsidR="00CC4B64" w:rsidRDefault="00CC4B64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подготовке предложений о включении в проект плана мероприятий, планируемых к проведению совместно (параллельно) с иными контрольно</w:t>
      </w:r>
      <w:r w:rsidR="0039298F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счетными органами, необходимо учитывать положения стандартов и регламентов, регулирующих деятельность вышеуказанных органов.</w:t>
      </w:r>
    </w:p>
    <w:p w:rsidR="00CC4B64" w:rsidRDefault="00CC4B64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3.10. Проект плана работы </w:t>
      </w:r>
      <w:r w:rsidR="0039298F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должен формироваться исходя из полного использования годового объема служебного времени каждого работника </w:t>
      </w:r>
      <w:r w:rsidR="0039298F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, таким образом, чтобы он был реально выполним, и создавал условия для качественного осуществления планируемых мероприятий в установленные сроки.</w:t>
      </w:r>
    </w:p>
    <w:p w:rsidR="00CC4B64" w:rsidRDefault="00CC4B64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3.11. При определении планируемого срока проведения контрольного или экспертно-аналитического мероприятия необходимо учитывать сроки </w:t>
      </w:r>
      <w:r>
        <w:rPr>
          <w:color w:val="auto"/>
          <w:sz w:val="28"/>
          <w:szCs w:val="28"/>
        </w:rPr>
        <w:lastRenderedPageBreak/>
        <w:t>проведения всех его этапов (подготовительного, основного и заключительного).</w:t>
      </w:r>
    </w:p>
    <w:p w:rsidR="00A20608" w:rsidRDefault="00CC4B64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3.12. Утвержденный План в течение 5 рабочих дней направляется инспекторам для исполнения.</w:t>
      </w:r>
    </w:p>
    <w:p w:rsidR="008F3226" w:rsidRDefault="008F3226" w:rsidP="00D44B4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3.13. На основе годового плана работы председатель </w:t>
      </w:r>
      <w:r w:rsidR="0039298F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формирует и утверждает текущий план работы </w:t>
      </w:r>
      <w:r w:rsidR="0039298F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 на </w:t>
      </w:r>
      <w:r w:rsidR="0039298F">
        <w:rPr>
          <w:color w:val="auto"/>
          <w:sz w:val="28"/>
          <w:szCs w:val="28"/>
        </w:rPr>
        <w:t>квартал</w:t>
      </w:r>
      <w:r>
        <w:rPr>
          <w:color w:val="auto"/>
          <w:sz w:val="28"/>
          <w:szCs w:val="28"/>
        </w:rPr>
        <w:t>.</w:t>
      </w:r>
    </w:p>
    <w:p w:rsidR="008F3226" w:rsidRPr="00D44B48" w:rsidRDefault="008F3226" w:rsidP="008F3226">
      <w:pPr>
        <w:pStyle w:val="Default"/>
        <w:rPr>
          <w:b/>
          <w:color w:val="auto"/>
          <w:sz w:val="28"/>
          <w:szCs w:val="28"/>
        </w:rPr>
      </w:pPr>
      <w:r w:rsidRPr="00D44B48">
        <w:rPr>
          <w:b/>
          <w:bCs/>
          <w:color w:val="auto"/>
          <w:sz w:val="28"/>
          <w:szCs w:val="28"/>
        </w:rPr>
        <w:t xml:space="preserve">4. Форма, структура и содержание плана работы </w:t>
      </w:r>
      <w:r w:rsidR="0039298F" w:rsidRPr="00D44B48">
        <w:rPr>
          <w:b/>
          <w:color w:val="auto"/>
          <w:sz w:val="28"/>
          <w:szCs w:val="28"/>
        </w:rPr>
        <w:t>Контрольно-счетной комиссии</w:t>
      </w:r>
    </w:p>
    <w:p w:rsidR="008F3226" w:rsidRPr="003259CC" w:rsidRDefault="008F3226" w:rsidP="007B38D0">
      <w:pPr>
        <w:pStyle w:val="Default"/>
        <w:jc w:val="both"/>
        <w:rPr>
          <w:color w:val="auto"/>
          <w:sz w:val="28"/>
          <w:szCs w:val="28"/>
        </w:rPr>
      </w:pPr>
      <w:r w:rsidRPr="003259CC">
        <w:rPr>
          <w:color w:val="auto"/>
          <w:sz w:val="28"/>
          <w:szCs w:val="28"/>
        </w:rPr>
        <w:t xml:space="preserve">4.1. План работы </w:t>
      </w:r>
      <w:r w:rsidR="003259CC" w:rsidRPr="003259CC">
        <w:rPr>
          <w:color w:val="auto"/>
          <w:sz w:val="28"/>
          <w:szCs w:val="28"/>
        </w:rPr>
        <w:t xml:space="preserve">Контрольно-счетной комиссии </w:t>
      </w:r>
      <w:r w:rsidRPr="003259CC">
        <w:rPr>
          <w:color w:val="auto"/>
          <w:sz w:val="28"/>
          <w:szCs w:val="28"/>
        </w:rPr>
        <w:t>имеет табличную форму (приложение) и содержит перечни планируемых мероприятий, объединенные в отдельные разделы, пункты и подпункты.</w:t>
      </w:r>
    </w:p>
    <w:p w:rsidR="008F3226" w:rsidRPr="006E2E17" w:rsidRDefault="008F3226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4.2. Каждый раздел, пункт и подпункт плана работы имеют свой номер и свое наименование.</w:t>
      </w:r>
    </w:p>
    <w:p w:rsidR="008F3226" w:rsidRPr="006E2E17" w:rsidRDefault="008F3226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4.3. План работы формируется по основным разделам:</w:t>
      </w:r>
    </w:p>
    <w:p w:rsidR="008F3226" w:rsidRPr="006E2E17" w:rsidRDefault="008F3226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контрольные мероприятия;</w:t>
      </w:r>
    </w:p>
    <w:p w:rsidR="00793B0C" w:rsidRPr="006E2E17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экспертно-аналитические мероприятия;</w:t>
      </w:r>
    </w:p>
    <w:p w:rsidR="00793B0C" w:rsidRPr="006E2E17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организационные и методические;</w:t>
      </w:r>
    </w:p>
    <w:p w:rsidR="00793B0C" w:rsidRPr="006E2E17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информационные.</w:t>
      </w:r>
    </w:p>
    <w:p w:rsidR="00793B0C" w:rsidRPr="006E2E17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4.4. План работы содержит следующие графы:</w:t>
      </w:r>
    </w:p>
    <w:p w:rsidR="00793B0C" w:rsidRPr="006E2E17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наименование мероприятия;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 w:rsidRPr="006E2E17">
        <w:rPr>
          <w:color w:val="auto"/>
          <w:sz w:val="28"/>
          <w:szCs w:val="28"/>
        </w:rPr>
        <w:t>- объект мероприятия</w:t>
      </w:r>
      <w:r>
        <w:rPr>
          <w:color w:val="auto"/>
          <w:sz w:val="28"/>
          <w:szCs w:val="28"/>
        </w:rPr>
        <w:t>;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срок проведения мероприятия;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ответственные за проведение мероприятия</w:t>
      </w:r>
      <w:r w:rsidR="006E2E17">
        <w:rPr>
          <w:color w:val="auto"/>
          <w:sz w:val="28"/>
          <w:szCs w:val="28"/>
        </w:rPr>
        <w:t>.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4.4.1. В графе «Наименование мероприятия» отражаются наименования планируемых мероприятий.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4.4.2. В графе «Объект мероприятия» указывается полное наименование проверяемого объекта.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4.4.3. В графе «Срок проведения мероприятия» указывается месяц, квартал или конкретная дата исполнения мероприятия. Если выполнение мероприятия зависит от даты наступления определенного события, то в данной графе указывается период - в течение года по мере поступления.</w:t>
      </w:r>
    </w:p>
    <w:p w:rsidR="00793B0C" w:rsidRDefault="00793B0C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4.4.4. В графе «Ответственные за проведение мероприятия» указывается фамилия и инициалы лица (лиц), ответственног</w:t>
      </w:r>
      <w:proofErr w:type="gramStart"/>
      <w:r>
        <w:rPr>
          <w:color w:val="auto"/>
          <w:sz w:val="28"/>
          <w:szCs w:val="28"/>
        </w:rPr>
        <w:t>о(</w:t>
      </w:r>
      <w:proofErr w:type="gramEnd"/>
      <w:r>
        <w:rPr>
          <w:color w:val="auto"/>
          <w:sz w:val="28"/>
          <w:szCs w:val="28"/>
        </w:rPr>
        <w:t>-</w:t>
      </w:r>
      <w:proofErr w:type="spellStart"/>
      <w:r>
        <w:rPr>
          <w:color w:val="auto"/>
          <w:sz w:val="28"/>
          <w:szCs w:val="28"/>
        </w:rPr>
        <w:t>ых</w:t>
      </w:r>
      <w:proofErr w:type="spellEnd"/>
      <w:r>
        <w:rPr>
          <w:color w:val="auto"/>
          <w:sz w:val="28"/>
          <w:szCs w:val="28"/>
        </w:rPr>
        <w:t>) за проведение мероприятия.</w:t>
      </w:r>
    </w:p>
    <w:p w:rsidR="00714F28" w:rsidRPr="007B38D0" w:rsidRDefault="00714F28" w:rsidP="00714F28">
      <w:pPr>
        <w:pStyle w:val="Default"/>
        <w:rPr>
          <w:color w:val="auto"/>
          <w:sz w:val="28"/>
          <w:szCs w:val="28"/>
        </w:rPr>
      </w:pPr>
      <w:r w:rsidRPr="007B38D0">
        <w:rPr>
          <w:b/>
          <w:bCs/>
          <w:color w:val="auto"/>
          <w:sz w:val="28"/>
          <w:szCs w:val="28"/>
        </w:rPr>
        <w:t xml:space="preserve">5. Внесение изменений в план работы </w:t>
      </w:r>
      <w:r w:rsidR="001E73C6" w:rsidRPr="007B38D0">
        <w:rPr>
          <w:b/>
          <w:color w:val="auto"/>
          <w:sz w:val="28"/>
          <w:szCs w:val="28"/>
        </w:rPr>
        <w:t>Контрольно-счетной комиссии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5.1. Решение о внесении изменений в утвержденный план работы </w:t>
      </w:r>
      <w:r w:rsidR="001E73C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, в том числе </w:t>
      </w:r>
      <w:r w:rsidR="001E73C6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части уточнения темы проверки либо исключения мероприятий ввиду нецелесообразности их проведения с учетом изменившейся ситуации, принимается председателем и утверждается распоряжением.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 Предложения по корректировке плана работы </w:t>
      </w:r>
      <w:r w:rsidR="001E73C6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 xml:space="preserve"> могут вноситься в случаях: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поступления поручений </w:t>
      </w:r>
      <w:r w:rsidR="001E73C6">
        <w:rPr>
          <w:color w:val="auto"/>
          <w:sz w:val="28"/>
          <w:szCs w:val="28"/>
        </w:rPr>
        <w:t xml:space="preserve">Совета Кормиловского </w:t>
      </w:r>
      <w:r>
        <w:rPr>
          <w:color w:val="auto"/>
          <w:sz w:val="28"/>
          <w:szCs w:val="28"/>
        </w:rPr>
        <w:t>муниципального</w:t>
      </w:r>
      <w:r w:rsidR="001E73C6">
        <w:rPr>
          <w:color w:val="auto"/>
          <w:sz w:val="28"/>
          <w:szCs w:val="28"/>
        </w:rPr>
        <w:t xml:space="preserve"> района</w:t>
      </w:r>
      <w:r>
        <w:rPr>
          <w:color w:val="auto"/>
          <w:sz w:val="28"/>
          <w:szCs w:val="28"/>
        </w:rPr>
        <w:t xml:space="preserve">, предложений и запросов Главы </w:t>
      </w:r>
      <w:r w:rsidR="001E73C6">
        <w:rPr>
          <w:color w:val="auto"/>
          <w:sz w:val="28"/>
          <w:szCs w:val="28"/>
        </w:rPr>
        <w:t xml:space="preserve">Кормиловского </w:t>
      </w:r>
      <w:r>
        <w:rPr>
          <w:color w:val="auto"/>
          <w:sz w:val="28"/>
          <w:szCs w:val="28"/>
        </w:rPr>
        <w:t xml:space="preserve">муниципального </w:t>
      </w:r>
      <w:r w:rsidR="001E73C6">
        <w:rPr>
          <w:color w:val="auto"/>
          <w:sz w:val="28"/>
          <w:szCs w:val="28"/>
        </w:rPr>
        <w:t>района</w:t>
      </w:r>
      <w:r>
        <w:rPr>
          <w:color w:val="auto"/>
          <w:sz w:val="28"/>
          <w:szCs w:val="28"/>
        </w:rPr>
        <w:t>;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поступления запросов от правоохранительных и иных надзорных органов;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выявления в ходе подготовки или проведения контрольного (экспертно</w:t>
      </w:r>
      <w:r w:rsidR="000F32DF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аналитического) мероприятия существенных обстоятельств, требующих изменения наименования, перечня объектов, сроков проведения мероприятия;</w:t>
      </w:r>
    </w:p>
    <w:p w:rsidR="00714F28" w:rsidRDefault="00714F28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реорганизации, ликвидации, изменения организационно-правовой формы объектов мероприятия;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возникновения проблем с формированием состава непосредственных исполнителей мероприятия вследствие организационно-штатных мероприятий, продолжительной болезни, увольнения сотрудников </w:t>
      </w:r>
      <w:r w:rsidR="000F32DF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, участвующих в проведении мероприятия, и невозможности их замены другими сотрудниками.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подготовке предложений об изменении плана работы </w:t>
      </w:r>
      <w:r w:rsidR="000F32DF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необходимо исходить из минимизации его корректировки.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5.3. Изменение планов работы </w:t>
      </w:r>
      <w:r w:rsidR="002164C4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может осуществляться в виде: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изменения наименования мероприятий;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изменения перечня объектов мероприятия;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изменения сроков проведения мероприятий;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изменения состава, ответственных за проведение мероприятий;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исключения мероприятий из плана;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включения дополнительных мероприятий в план.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5.4. Рассмотрение поручений, запросов и предложений о внесении изменений в план работы </w:t>
      </w:r>
      <w:r w:rsidR="002164C4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 xml:space="preserve">осуществляется председателем </w:t>
      </w:r>
      <w:r w:rsidR="002164C4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в течение 10 рабочих дней.</w:t>
      </w:r>
    </w:p>
    <w:p w:rsidR="008D618B" w:rsidRDefault="008D618B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5.5. Изменения в электронную версию плана работы </w:t>
      </w:r>
      <w:r w:rsidR="002164C4">
        <w:rPr>
          <w:color w:val="auto"/>
          <w:sz w:val="28"/>
          <w:szCs w:val="28"/>
        </w:rPr>
        <w:t>Контрольно-счетной комиссии</w:t>
      </w:r>
      <w:r>
        <w:rPr>
          <w:color w:val="auto"/>
          <w:sz w:val="28"/>
          <w:szCs w:val="28"/>
        </w:rPr>
        <w:t>, размещенную на сайте муниципального</w:t>
      </w:r>
      <w:r w:rsidR="00085128">
        <w:rPr>
          <w:color w:val="auto"/>
          <w:sz w:val="28"/>
          <w:szCs w:val="28"/>
        </w:rPr>
        <w:t xml:space="preserve"> района</w:t>
      </w:r>
      <w:r>
        <w:rPr>
          <w:color w:val="auto"/>
          <w:sz w:val="28"/>
          <w:szCs w:val="28"/>
        </w:rPr>
        <w:t>, вносятся в течение 10 дней с момента утверждения изменений.</w:t>
      </w:r>
    </w:p>
    <w:p w:rsidR="00722A1E" w:rsidRPr="007B38D0" w:rsidRDefault="00722A1E" w:rsidP="00722A1E">
      <w:pPr>
        <w:pStyle w:val="Default"/>
        <w:rPr>
          <w:color w:val="auto"/>
          <w:sz w:val="28"/>
          <w:szCs w:val="28"/>
        </w:rPr>
      </w:pPr>
      <w:r w:rsidRPr="007B38D0">
        <w:rPr>
          <w:b/>
          <w:bCs/>
          <w:color w:val="auto"/>
          <w:sz w:val="28"/>
          <w:szCs w:val="28"/>
        </w:rPr>
        <w:t xml:space="preserve">6. Контроль исполнения плана работы </w:t>
      </w:r>
      <w:r w:rsidR="00B0444D" w:rsidRPr="007B38D0">
        <w:rPr>
          <w:b/>
          <w:color w:val="auto"/>
          <w:sz w:val="28"/>
          <w:szCs w:val="28"/>
        </w:rPr>
        <w:t>Контрольно-счетной комиссии</w:t>
      </w:r>
    </w:p>
    <w:p w:rsidR="00722A1E" w:rsidRDefault="00722A1E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6.1. Основной задачей контроля исполнения плана работы </w:t>
      </w:r>
      <w:r w:rsidR="00B0444D">
        <w:rPr>
          <w:color w:val="auto"/>
          <w:sz w:val="28"/>
          <w:szCs w:val="28"/>
        </w:rPr>
        <w:t xml:space="preserve">Контрольно-счетной комиссии </w:t>
      </w:r>
      <w:r>
        <w:rPr>
          <w:color w:val="auto"/>
          <w:sz w:val="28"/>
          <w:szCs w:val="28"/>
        </w:rPr>
        <w:t>является обеспечение своевременного, полного и качественного выполнения мероприятий, включенных в план работы.</w:t>
      </w:r>
    </w:p>
    <w:p w:rsidR="002F5E67" w:rsidRDefault="00722A1E" w:rsidP="007B38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6.2. Контроль исполнения плана работы осуществляется председателем </w:t>
      </w:r>
      <w:r w:rsidR="00B0444D">
        <w:rPr>
          <w:color w:val="auto"/>
          <w:sz w:val="28"/>
          <w:szCs w:val="28"/>
        </w:rPr>
        <w:t>Контрольно-счетной комиссии.</w:t>
      </w:r>
    </w:p>
    <w:p w:rsidR="002F5E67" w:rsidRDefault="002F5E67" w:rsidP="007B38D0">
      <w:pPr>
        <w:pStyle w:val="Default"/>
        <w:jc w:val="both"/>
        <w:rPr>
          <w:color w:val="auto"/>
          <w:sz w:val="28"/>
          <w:szCs w:val="28"/>
        </w:rPr>
      </w:pPr>
    </w:p>
    <w:p w:rsidR="002F5E67" w:rsidRDefault="002F5E67" w:rsidP="00B0444D">
      <w:pPr>
        <w:pStyle w:val="Default"/>
        <w:jc w:val="both"/>
        <w:rPr>
          <w:color w:val="auto"/>
          <w:sz w:val="28"/>
          <w:szCs w:val="28"/>
        </w:rPr>
      </w:pPr>
    </w:p>
    <w:p w:rsidR="002F5E67" w:rsidRDefault="002F5E67" w:rsidP="00722A1E">
      <w:pPr>
        <w:pStyle w:val="Default"/>
        <w:jc w:val="center"/>
        <w:rPr>
          <w:color w:val="auto"/>
          <w:sz w:val="28"/>
          <w:szCs w:val="28"/>
        </w:rPr>
      </w:pPr>
    </w:p>
    <w:bookmarkStart w:id="0" w:name="_MON_1621172884"/>
    <w:bookmarkEnd w:id="0"/>
    <w:p w:rsidR="002F5E67" w:rsidRDefault="0021369E" w:rsidP="00722A1E">
      <w:pPr>
        <w:pStyle w:val="Default"/>
        <w:jc w:val="center"/>
        <w:rPr>
          <w:color w:val="auto"/>
          <w:sz w:val="28"/>
          <w:szCs w:val="28"/>
        </w:rPr>
      </w:pPr>
      <w:r w:rsidRPr="0021369E">
        <w:rPr>
          <w:color w:val="auto"/>
        </w:rPr>
        <w:object w:dxaOrig="15427" w:dyaOrig="7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1pt;height:367.5pt" o:ole="">
            <v:imagedata r:id="rId6" o:title=""/>
          </v:shape>
          <o:OLEObject Type="Embed" ProgID="Word.Document.12" ShapeID="_x0000_i1025" DrawAspect="Content" ObjectID="_1632893421" r:id="rId7">
            <o:FieldCodes>\s</o:FieldCodes>
          </o:OLEObject>
        </w:object>
      </w:r>
    </w:p>
    <w:sectPr w:rsidR="002F5E67" w:rsidSect="007935D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5D" w:rsidRDefault="0046155D" w:rsidP="00493A7E">
      <w:pPr>
        <w:spacing w:after="0" w:line="240" w:lineRule="auto"/>
      </w:pPr>
      <w:r>
        <w:separator/>
      </w:r>
    </w:p>
  </w:endnote>
  <w:endnote w:type="continuationSeparator" w:id="0">
    <w:p w:rsidR="0046155D" w:rsidRDefault="0046155D" w:rsidP="0049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39404"/>
      <w:docPartObj>
        <w:docPartGallery w:val="Page Numbers (Bottom of Page)"/>
        <w:docPartUnique/>
      </w:docPartObj>
    </w:sdtPr>
    <w:sdtContent>
      <w:p w:rsidR="00493A7E" w:rsidRDefault="0096081D">
        <w:pPr>
          <w:pStyle w:val="a5"/>
          <w:jc w:val="right"/>
        </w:pPr>
        <w:fldSimple w:instr=" PAGE   \* MERGEFORMAT ">
          <w:r w:rsidR="00085128">
            <w:rPr>
              <w:noProof/>
            </w:rPr>
            <w:t>6</w:t>
          </w:r>
        </w:fldSimple>
      </w:p>
    </w:sdtContent>
  </w:sdt>
  <w:p w:rsidR="00493A7E" w:rsidRDefault="00493A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5D" w:rsidRDefault="0046155D" w:rsidP="00493A7E">
      <w:pPr>
        <w:spacing w:after="0" w:line="240" w:lineRule="auto"/>
      </w:pPr>
      <w:r>
        <w:separator/>
      </w:r>
    </w:p>
  </w:footnote>
  <w:footnote w:type="continuationSeparator" w:id="0">
    <w:p w:rsidR="0046155D" w:rsidRDefault="0046155D" w:rsidP="00493A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782"/>
    <w:rsid w:val="00085128"/>
    <w:rsid w:val="000F1D76"/>
    <w:rsid w:val="000F32DF"/>
    <w:rsid w:val="001E73C6"/>
    <w:rsid w:val="0021369E"/>
    <w:rsid w:val="002164C4"/>
    <w:rsid w:val="002460C0"/>
    <w:rsid w:val="002F5E67"/>
    <w:rsid w:val="003259CC"/>
    <w:rsid w:val="0039298F"/>
    <w:rsid w:val="003D43F2"/>
    <w:rsid w:val="0040094A"/>
    <w:rsid w:val="0046155D"/>
    <w:rsid w:val="00493A7E"/>
    <w:rsid w:val="006650F9"/>
    <w:rsid w:val="00667776"/>
    <w:rsid w:val="00674782"/>
    <w:rsid w:val="006E2E17"/>
    <w:rsid w:val="006E6A08"/>
    <w:rsid w:val="00714F28"/>
    <w:rsid w:val="00722A1E"/>
    <w:rsid w:val="00732958"/>
    <w:rsid w:val="007935D7"/>
    <w:rsid w:val="00793B0C"/>
    <w:rsid w:val="007B318F"/>
    <w:rsid w:val="007B38D0"/>
    <w:rsid w:val="007D7D10"/>
    <w:rsid w:val="008D618B"/>
    <w:rsid w:val="008F3226"/>
    <w:rsid w:val="0096081D"/>
    <w:rsid w:val="00A20608"/>
    <w:rsid w:val="00AC0A0C"/>
    <w:rsid w:val="00B0444D"/>
    <w:rsid w:val="00B51C25"/>
    <w:rsid w:val="00BD1501"/>
    <w:rsid w:val="00CC4B64"/>
    <w:rsid w:val="00D44B48"/>
    <w:rsid w:val="00DD706A"/>
    <w:rsid w:val="00E2168E"/>
    <w:rsid w:val="00E4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4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493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3A7E"/>
  </w:style>
  <w:style w:type="paragraph" w:styleId="a5">
    <w:name w:val="footer"/>
    <w:basedOn w:val="a"/>
    <w:link w:val="a6"/>
    <w:uiPriority w:val="99"/>
    <w:unhideWhenUsed/>
    <w:rsid w:val="00493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</dc:creator>
  <cp:lastModifiedBy>КСК</cp:lastModifiedBy>
  <cp:revision>30</cp:revision>
  <cp:lastPrinted>2019-06-05T07:04:00Z</cp:lastPrinted>
  <dcterms:created xsi:type="dcterms:W3CDTF">2019-06-04T09:42:00Z</dcterms:created>
  <dcterms:modified xsi:type="dcterms:W3CDTF">2019-10-18T01:44:00Z</dcterms:modified>
</cp:coreProperties>
</file>