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67FE" w:rsidRPr="00217B39" w:rsidRDefault="00B567FE" w:rsidP="00B567FE">
      <w:pPr>
        <w:ind w:firstLine="540"/>
        <w:jc w:val="center"/>
        <w:rPr>
          <w:b/>
          <w:color w:val="000000"/>
          <w:sz w:val="24"/>
          <w:szCs w:val="24"/>
        </w:rPr>
      </w:pPr>
      <w:r w:rsidRPr="00217B39">
        <w:rPr>
          <w:b/>
          <w:color w:val="000000"/>
          <w:sz w:val="24"/>
          <w:szCs w:val="24"/>
        </w:rPr>
        <w:t>ИЗВЕЩЕНИЕ</w:t>
      </w:r>
    </w:p>
    <w:p w:rsidR="007F3E7E" w:rsidRPr="00520669" w:rsidRDefault="00E4799A" w:rsidP="007F3E7E">
      <w:pPr>
        <w:jc w:val="center"/>
        <w:rPr>
          <w:b/>
          <w:sz w:val="24"/>
          <w:szCs w:val="24"/>
        </w:rPr>
      </w:pPr>
      <w:r>
        <w:rPr>
          <w:b/>
          <w:color w:val="000000"/>
          <w:sz w:val="24"/>
          <w:szCs w:val="24"/>
        </w:rPr>
        <w:t xml:space="preserve">о </w:t>
      </w:r>
      <w:r w:rsidR="00E12CA4" w:rsidRPr="00154953">
        <w:rPr>
          <w:b/>
          <w:color w:val="000000"/>
          <w:sz w:val="24"/>
          <w:szCs w:val="24"/>
        </w:rPr>
        <w:t>проведени</w:t>
      </w:r>
      <w:r>
        <w:rPr>
          <w:b/>
          <w:color w:val="000000"/>
          <w:sz w:val="24"/>
          <w:szCs w:val="24"/>
        </w:rPr>
        <w:t>и</w:t>
      </w:r>
      <w:r w:rsidR="00E12CA4" w:rsidRPr="00154953">
        <w:rPr>
          <w:b/>
          <w:color w:val="000000"/>
          <w:sz w:val="24"/>
          <w:szCs w:val="24"/>
        </w:rPr>
        <w:t xml:space="preserve"> </w:t>
      </w:r>
      <w:r w:rsidR="007F3E7E">
        <w:rPr>
          <w:b/>
          <w:sz w:val="24"/>
          <w:szCs w:val="24"/>
        </w:rPr>
        <w:t>аукциона</w:t>
      </w:r>
      <w:r w:rsidR="00E12CA4" w:rsidRPr="00154953">
        <w:rPr>
          <w:b/>
          <w:sz w:val="24"/>
          <w:szCs w:val="24"/>
        </w:rPr>
        <w:t xml:space="preserve"> </w:t>
      </w:r>
      <w:r w:rsidR="007F3E7E">
        <w:rPr>
          <w:b/>
          <w:sz w:val="24"/>
          <w:szCs w:val="24"/>
        </w:rPr>
        <w:t>в электронной форме,</w:t>
      </w:r>
      <w:r w:rsidR="007F3E7E" w:rsidRPr="00154953">
        <w:rPr>
          <w:b/>
          <w:sz w:val="24"/>
          <w:szCs w:val="24"/>
        </w:rPr>
        <w:t xml:space="preserve"> </w:t>
      </w:r>
      <w:r w:rsidR="00E12CA4" w:rsidRPr="00154953">
        <w:rPr>
          <w:b/>
          <w:sz w:val="24"/>
          <w:szCs w:val="24"/>
        </w:rPr>
        <w:t xml:space="preserve">открытого по составу участников, на право заключения </w:t>
      </w:r>
      <w:r w:rsidR="00E12CA4" w:rsidRPr="00C22E71">
        <w:rPr>
          <w:b/>
          <w:sz w:val="24"/>
          <w:szCs w:val="24"/>
        </w:rPr>
        <w:t>договор</w:t>
      </w:r>
      <w:r w:rsidR="006E0B0F">
        <w:rPr>
          <w:b/>
          <w:sz w:val="24"/>
          <w:szCs w:val="24"/>
        </w:rPr>
        <w:t>а</w:t>
      </w:r>
      <w:r w:rsidR="00E12CA4" w:rsidRPr="00C22E71">
        <w:rPr>
          <w:b/>
          <w:sz w:val="24"/>
          <w:szCs w:val="24"/>
        </w:rPr>
        <w:t xml:space="preserve"> аренды земельн</w:t>
      </w:r>
      <w:r w:rsidR="006E0B0F">
        <w:rPr>
          <w:b/>
          <w:sz w:val="24"/>
          <w:szCs w:val="24"/>
        </w:rPr>
        <w:t>ого</w:t>
      </w:r>
      <w:r w:rsidR="00E12CA4" w:rsidRPr="00C22E71">
        <w:rPr>
          <w:b/>
          <w:sz w:val="24"/>
          <w:szCs w:val="24"/>
        </w:rPr>
        <w:t xml:space="preserve"> участк</w:t>
      </w:r>
      <w:r w:rsidR="006E0B0F">
        <w:rPr>
          <w:b/>
          <w:sz w:val="24"/>
          <w:szCs w:val="24"/>
        </w:rPr>
        <w:t>а</w:t>
      </w:r>
      <w:r w:rsidR="00E12CA4" w:rsidRPr="00C22E71">
        <w:rPr>
          <w:b/>
          <w:sz w:val="24"/>
          <w:szCs w:val="24"/>
        </w:rPr>
        <w:t xml:space="preserve"> из состава земель, государс</w:t>
      </w:r>
      <w:r w:rsidR="00EE6640">
        <w:rPr>
          <w:b/>
          <w:sz w:val="24"/>
          <w:szCs w:val="24"/>
        </w:rPr>
        <w:t>твенная собственность на которые</w:t>
      </w:r>
      <w:r w:rsidR="00E12CA4" w:rsidRPr="00C22E71">
        <w:rPr>
          <w:b/>
          <w:sz w:val="24"/>
          <w:szCs w:val="24"/>
        </w:rPr>
        <w:t xml:space="preserve"> не разграничена</w:t>
      </w:r>
      <w:r w:rsidR="00BF6B52">
        <w:rPr>
          <w:b/>
          <w:sz w:val="24"/>
          <w:szCs w:val="24"/>
        </w:rPr>
        <w:t xml:space="preserve">, </w:t>
      </w:r>
      <w:r w:rsidR="007F3E7E" w:rsidRPr="00520669">
        <w:rPr>
          <w:b/>
          <w:sz w:val="24"/>
          <w:szCs w:val="24"/>
        </w:rPr>
        <w:t>на электронной площадке РТС-тендер</w:t>
      </w:r>
    </w:p>
    <w:p w:rsidR="00C136F1" w:rsidRDefault="00C136F1" w:rsidP="00C136F1">
      <w:pPr>
        <w:widowControl w:val="0"/>
        <w:shd w:val="clear" w:color="auto" w:fill="FFFFFF"/>
        <w:autoSpaceDE w:val="0"/>
        <w:autoSpaceDN w:val="0"/>
        <w:adjustRightInd w:val="0"/>
        <w:jc w:val="center"/>
        <w:rPr>
          <w:b/>
          <w:sz w:val="24"/>
          <w:szCs w:val="24"/>
        </w:rPr>
      </w:pPr>
    </w:p>
    <w:p w:rsidR="00C136F1" w:rsidRPr="00217B39" w:rsidRDefault="00C136F1" w:rsidP="007565C5">
      <w:pPr>
        <w:widowControl w:val="0"/>
        <w:shd w:val="clear" w:color="auto" w:fill="FFFFFF"/>
        <w:tabs>
          <w:tab w:val="left" w:pos="567"/>
        </w:tabs>
        <w:autoSpaceDE w:val="0"/>
        <w:autoSpaceDN w:val="0"/>
        <w:adjustRightInd w:val="0"/>
        <w:ind w:firstLine="709"/>
        <w:jc w:val="center"/>
        <w:rPr>
          <w:color w:val="000000"/>
          <w:sz w:val="24"/>
          <w:szCs w:val="24"/>
        </w:rPr>
      </w:pPr>
    </w:p>
    <w:p w:rsidR="003B32D2" w:rsidRPr="00BF1522" w:rsidRDefault="003B32D2" w:rsidP="007565C5">
      <w:pPr>
        <w:widowControl w:val="0"/>
        <w:shd w:val="clear" w:color="auto" w:fill="FFFFFF"/>
        <w:tabs>
          <w:tab w:val="left" w:pos="567"/>
          <w:tab w:val="left" w:pos="993"/>
        </w:tabs>
        <w:autoSpaceDE w:val="0"/>
        <w:autoSpaceDN w:val="0"/>
        <w:adjustRightInd w:val="0"/>
        <w:ind w:left="142" w:firstLine="709"/>
        <w:jc w:val="both"/>
        <w:rPr>
          <w:b/>
          <w:color w:val="000000"/>
          <w:sz w:val="24"/>
          <w:szCs w:val="24"/>
        </w:rPr>
      </w:pPr>
      <w:r w:rsidRPr="00BF1522">
        <w:rPr>
          <w:color w:val="000000"/>
          <w:sz w:val="24"/>
          <w:szCs w:val="24"/>
        </w:rPr>
        <w:t xml:space="preserve">Администрация Кормиловского муниципального района информирует о </w:t>
      </w:r>
      <w:r w:rsidRPr="00BF1522">
        <w:rPr>
          <w:sz w:val="24"/>
          <w:szCs w:val="24"/>
        </w:rPr>
        <w:t xml:space="preserve">проведении аукциона, открытого по составу участников, на право заключения </w:t>
      </w:r>
      <w:r w:rsidR="00E12CA4" w:rsidRPr="00BF1522">
        <w:rPr>
          <w:sz w:val="24"/>
          <w:szCs w:val="24"/>
        </w:rPr>
        <w:t>договор</w:t>
      </w:r>
      <w:r w:rsidR="00793872">
        <w:rPr>
          <w:sz w:val="24"/>
          <w:szCs w:val="24"/>
        </w:rPr>
        <w:t>ов</w:t>
      </w:r>
      <w:r w:rsidR="00E12CA4" w:rsidRPr="00BF1522">
        <w:rPr>
          <w:sz w:val="24"/>
          <w:szCs w:val="24"/>
        </w:rPr>
        <w:t xml:space="preserve"> аренды земельн</w:t>
      </w:r>
      <w:r w:rsidR="00793872">
        <w:rPr>
          <w:sz w:val="24"/>
          <w:szCs w:val="24"/>
        </w:rPr>
        <w:t>ых</w:t>
      </w:r>
      <w:r w:rsidR="00E12CA4" w:rsidRPr="00BF1522">
        <w:rPr>
          <w:sz w:val="24"/>
          <w:szCs w:val="24"/>
        </w:rPr>
        <w:t xml:space="preserve"> участк</w:t>
      </w:r>
      <w:r w:rsidR="00793872">
        <w:rPr>
          <w:sz w:val="24"/>
          <w:szCs w:val="24"/>
        </w:rPr>
        <w:t>ов</w:t>
      </w:r>
      <w:r w:rsidR="00E12CA4" w:rsidRPr="00BF1522">
        <w:rPr>
          <w:sz w:val="24"/>
          <w:szCs w:val="24"/>
        </w:rPr>
        <w:t xml:space="preserve"> из состава земель, государс</w:t>
      </w:r>
      <w:r w:rsidR="00EE6640" w:rsidRPr="00BF1522">
        <w:rPr>
          <w:sz w:val="24"/>
          <w:szCs w:val="24"/>
        </w:rPr>
        <w:t>твенная собственность на которые</w:t>
      </w:r>
      <w:r w:rsidR="00E12CA4" w:rsidRPr="00BF1522">
        <w:rPr>
          <w:sz w:val="24"/>
          <w:szCs w:val="24"/>
        </w:rPr>
        <w:t xml:space="preserve"> не разграничена</w:t>
      </w:r>
      <w:r w:rsidR="00BF6B52" w:rsidRPr="00BF1522">
        <w:rPr>
          <w:sz w:val="24"/>
          <w:szCs w:val="24"/>
        </w:rPr>
        <w:t>, в электронной форме</w:t>
      </w:r>
      <w:r w:rsidR="00E12CA4" w:rsidRPr="00BF1522">
        <w:rPr>
          <w:sz w:val="24"/>
          <w:szCs w:val="24"/>
        </w:rPr>
        <w:t xml:space="preserve"> </w:t>
      </w:r>
      <w:r w:rsidRPr="00BF1522">
        <w:rPr>
          <w:sz w:val="24"/>
          <w:szCs w:val="24"/>
        </w:rPr>
        <w:t>(далее – аукцион)</w:t>
      </w:r>
      <w:r w:rsidRPr="00BF1522">
        <w:rPr>
          <w:color w:val="000000"/>
          <w:sz w:val="24"/>
          <w:szCs w:val="24"/>
        </w:rPr>
        <w:t>.</w:t>
      </w:r>
    </w:p>
    <w:p w:rsidR="00936D44" w:rsidRPr="00F32448" w:rsidRDefault="00C37906" w:rsidP="00F32448">
      <w:pPr>
        <w:pStyle w:val="a9"/>
        <w:numPr>
          <w:ilvl w:val="0"/>
          <w:numId w:val="11"/>
        </w:numPr>
        <w:tabs>
          <w:tab w:val="left" w:pos="567"/>
          <w:tab w:val="left" w:pos="993"/>
        </w:tabs>
        <w:ind w:left="0" w:firstLine="709"/>
        <w:jc w:val="both"/>
        <w:rPr>
          <w:color w:val="000000"/>
          <w:sz w:val="24"/>
          <w:szCs w:val="24"/>
        </w:rPr>
      </w:pPr>
      <w:r w:rsidRPr="00F32448">
        <w:rPr>
          <w:b/>
          <w:color w:val="000000"/>
          <w:sz w:val="24"/>
          <w:szCs w:val="24"/>
        </w:rPr>
        <w:t>Организатор аукциона</w:t>
      </w:r>
      <w:r w:rsidR="004548EC" w:rsidRPr="00F32448">
        <w:rPr>
          <w:b/>
          <w:color w:val="000000"/>
          <w:sz w:val="24"/>
          <w:szCs w:val="24"/>
        </w:rPr>
        <w:t xml:space="preserve"> (уполномоченный орган)</w:t>
      </w:r>
      <w:r w:rsidRPr="00F32448">
        <w:rPr>
          <w:b/>
          <w:color w:val="000000"/>
          <w:sz w:val="24"/>
          <w:szCs w:val="24"/>
        </w:rPr>
        <w:t>:</w:t>
      </w:r>
      <w:r w:rsidRPr="00F32448">
        <w:rPr>
          <w:color w:val="000000"/>
          <w:sz w:val="24"/>
          <w:szCs w:val="24"/>
        </w:rPr>
        <w:t xml:space="preserve"> Администрация Кормиловского муниципального района. </w:t>
      </w:r>
    </w:p>
    <w:p w:rsidR="007F019D" w:rsidRPr="00F32448" w:rsidRDefault="00BF6B52" w:rsidP="000D5C8D">
      <w:pPr>
        <w:autoSpaceDE w:val="0"/>
        <w:autoSpaceDN w:val="0"/>
        <w:adjustRightInd w:val="0"/>
        <w:rPr>
          <w:color w:val="000000"/>
          <w:sz w:val="24"/>
          <w:szCs w:val="24"/>
        </w:rPr>
      </w:pPr>
      <w:r w:rsidRPr="00F32448">
        <w:rPr>
          <w:bCs/>
          <w:sz w:val="24"/>
          <w:szCs w:val="24"/>
        </w:rPr>
        <w:t>Контактное лицо:</w:t>
      </w:r>
      <w:r w:rsidR="002B6F6A">
        <w:rPr>
          <w:bCs/>
          <w:sz w:val="24"/>
          <w:szCs w:val="24"/>
        </w:rPr>
        <w:t xml:space="preserve"> Антонова Виктория Сергеевна</w:t>
      </w:r>
      <w:r w:rsidRPr="00F32448">
        <w:rPr>
          <w:bCs/>
          <w:sz w:val="24"/>
          <w:szCs w:val="24"/>
        </w:rPr>
        <w:t>, тел. 8(381</w:t>
      </w:r>
      <w:r w:rsidR="002B6F6A">
        <w:rPr>
          <w:bCs/>
          <w:sz w:val="24"/>
          <w:szCs w:val="24"/>
        </w:rPr>
        <w:t xml:space="preserve"> </w:t>
      </w:r>
      <w:r w:rsidRPr="00F32448">
        <w:rPr>
          <w:bCs/>
          <w:sz w:val="24"/>
          <w:szCs w:val="24"/>
        </w:rPr>
        <w:t>70)</w:t>
      </w:r>
      <w:r w:rsidR="002B6F6A">
        <w:rPr>
          <w:bCs/>
          <w:sz w:val="24"/>
          <w:szCs w:val="24"/>
        </w:rPr>
        <w:t xml:space="preserve"> </w:t>
      </w:r>
      <w:r w:rsidRPr="00F32448">
        <w:rPr>
          <w:bCs/>
          <w:sz w:val="24"/>
          <w:szCs w:val="24"/>
        </w:rPr>
        <w:t>2</w:t>
      </w:r>
      <w:r w:rsidR="002B6F6A">
        <w:rPr>
          <w:bCs/>
          <w:sz w:val="24"/>
          <w:szCs w:val="24"/>
        </w:rPr>
        <w:t>-</w:t>
      </w:r>
      <w:r w:rsidRPr="00F32448">
        <w:rPr>
          <w:bCs/>
          <w:sz w:val="24"/>
          <w:szCs w:val="24"/>
        </w:rPr>
        <w:t>13</w:t>
      </w:r>
      <w:r w:rsidR="002B6F6A">
        <w:rPr>
          <w:bCs/>
          <w:sz w:val="24"/>
          <w:szCs w:val="24"/>
        </w:rPr>
        <w:t>-</w:t>
      </w:r>
      <w:r w:rsidRPr="00F32448">
        <w:rPr>
          <w:bCs/>
          <w:sz w:val="24"/>
          <w:szCs w:val="24"/>
        </w:rPr>
        <w:t>49, а</w:t>
      </w:r>
      <w:r w:rsidRPr="00F32448">
        <w:rPr>
          <w:color w:val="000000"/>
          <w:sz w:val="24"/>
          <w:szCs w:val="24"/>
        </w:rPr>
        <w:t xml:space="preserve">дрес эл.почты: </w:t>
      </w:r>
      <w:hyperlink r:id="rId8" w:history="1">
        <w:r w:rsidR="000D5C8D" w:rsidRPr="004321C6">
          <w:rPr>
            <w:rStyle w:val="a3"/>
            <w:sz w:val="24"/>
            <w:szCs w:val="24"/>
          </w:rPr>
          <w:t>imushestvo2@kormil.omskportal.ru</w:t>
        </w:r>
      </w:hyperlink>
      <w:r w:rsidR="000D5C8D">
        <w:rPr>
          <w:color w:val="000000"/>
          <w:sz w:val="24"/>
          <w:szCs w:val="24"/>
        </w:rPr>
        <w:t xml:space="preserve">. </w:t>
      </w:r>
      <w:r w:rsidR="007F019D" w:rsidRPr="00F32448">
        <w:rPr>
          <w:bCs/>
          <w:sz w:val="24"/>
          <w:szCs w:val="24"/>
        </w:rPr>
        <w:t>Адрес: 646970, Омская область, р.п. Кормиловка, ул. Ленина, д. 20.</w:t>
      </w:r>
    </w:p>
    <w:p w:rsidR="00936D44" w:rsidRPr="000D5C8D" w:rsidRDefault="00B567FE" w:rsidP="002B12B6">
      <w:pPr>
        <w:pStyle w:val="a9"/>
        <w:numPr>
          <w:ilvl w:val="0"/>
          <w:numId w:val="11"/>
        </w:numPr>
        <w:tabs>
          <w:tab w:val="left" w:pos="567"/>
          <w:tab w:val="left" w:pos="993"/>
        </w:tabs>
        <w:ind w:left="0" w:firstLine="426"/>
        <w:jc w:val="both"/>
        <w:rPr>
          <w:color w:val="000000"/>
          <w:spacing w:val="-4"/>
          <w:sz w:val="24"/>
          <w:szCs w:val="24"/>
        </w:rPr>
      </w:pPr>
      <w:r w:rsidRPr="000D5C8D">
        <w:rPr>
          <w:b/>
          <w:color w:val="000000"/>
          <w:sz w:val="24"/>
          <w:szCs w:val="24"/>
        </w:rPr>
        <w:t>Основание для проведения аукциона</w:t>
      </w:r>
      <w:r w:rsidRPr="000D5C8D">
        <w:rPr>
          <w:color w:val="000000"/>
          <w:sz w:val="24"/>
          <w:szCs w:val="24"/>
        </w:rPr>
        <w:t xml:space="preserve">: </w:t>
      </w:r>
      <w:r w:rsidR="003E2512" w:rsidRPr="000D5C8D">
        <w:rPr>
          <w:color w:val="000000"/>
          <w:sz w:val="24"/>
          <w:szCs w:val="24"/>
        </w:rPr>
        <w:t>Распоряжение</w:t>
      </w:r>
      <w:r w:rsidRPr="000D5C8D">
        <w:rPr>
          <w:color w:val="000000"/>
          <w:sz w:val="24"/>
          <w:szCs w:val="24"/>
        </w:rPr>
        <w:t xml:space="preserve"> Администрации Кормиловского муниципального района от </w:t>
      </w:r>
      <w:r w:rsidR="008C178B">
        <w:rPr>
          <w:color w:val="000000"/>
          <w:sz w:val="24"/>
          <w:szCs w:val="24"/>
        </w:rPr>
        <w:t>20.01.2025</w:t>
      </w:r>
      <w:r w:rsidR="000D5C8D">
        <w:rPr>
          <w:color w:val="000000"/>
          <w:sz w:val="24"/>
          <w:szCs w:val="24"/>
        </w:rPr>
        <w:t xml:space="preserve"> </w:t>
      </w:r>
      <w:r w:rsidR="00EC7D42" w:rsidRPr="000D5C8D">
        <w:rPr>
          <w:color w:val="000000"/>
          <w:sz w:val="24"/>
          <w:szCs w:val="24"/>
        </w:rPr>
        <w:t xml:space="preserve">№ </w:t>
      </w:r>
      <w:r w:rsidR="008C178B">
        <w:rPr>
          <w:color w:val="000000"/>
          <w:sz w:val="24"/>
          <w:szCs w:val="24"/>
        </w:rPr>
        <w:t>9</w:t>
      </w:r>
      <w:r w:rsidR="00F861DA" w:rsidRPr="000D5C8D">
        <w:rPr>
          <w:color w:val="000000"/>
          <w:sz w:val="24"/>
          <w:szCs w:val="24"/>
        </w:rPr>
        <w:t>-р</w:t>
      </w:r>
      <w:r w:rsidR="00227E40" w:rsidRPr="000D5C8D">
        <w:rPr>
          <w:color w:val="000000"/>
          <w:sz w:val="24"/>
          <w:szCs w:val="24"/>
        </w:rPr>
        <w:t xml:space="preserve"> </w:t>
      </w:r>
      <w:r w:rsidRPr="000D5C8D">
        <w:rPr>
          <w:color w:val="000000"/>
          <w:sz w:val="24"/>
          <w:szCs w:val="24"/>
        </w:rPr>
        <w:t>«</w:t>
      </w:r>
      <w:r w:rsidRPr="000D5C8D">
        <w:rPr>
          <w:sz w:val="24"/>
          <w:szCs w:val="24"/>
        </w:rPr>
        <w:t xml:space="preserve">О проведении </w:t>
      </w:r>
      <w:r w:rsidR="0037500F" w:rsidRPr="000D5C8D">
        <w:rPr>
          <w:sz w:val="24"/>
          <w:szCs w:val="24"/>
        </w:rPr>
        <w:t xml:space="preserve">аукциона, открытого по составу участников, на право заключения </w:t>
      </w:r>
      <w:r w:rsidR="00E12CA4" w:rsidRPr="000D5C8D">
        <w:rPr>
          <w:sz w:val="24"/>
          <w:szCs w:val="24"/>
        </w:rPr>
        <w:t>договор</w:t>
      </w:r>
      <w:r w:rsidR="006E0B0F">
        <w:rPr>
          <w:sz w:val="24"/>
          <w:szCs w:val="24"/>
        </w:rPr>
        <w:t>а</w:t>
      </w:r>
      <w:r w:rsidR="00E12CA4" w:rsidRPr="000D5C8D">
        <w:rPr>
          <w:sz w:val="24"/>
          <w:szCs w:val="24"/>
        </w:rPr>
        <w:t xml:space="preserve"> аренды земельн</w:t>
      </w:r>
      <w:r w:rsidR="006E0B0F">
        <w:rPr>
          <w:sz w:val="24"/>
          <w:szCs w:val="24"/>
        </w:rPr>
        <w:t>ого</w:t>
      </w:r>
      <w:r w:rsidR="00E12CA4" w:rsidRPr="000D5C8D">
        <w:rPr>
          <w:sz w:val="24"/>
          <w:szCs w:val="24"/>
        </w:rPr>
        <w:t xml:space="preserve"> участк</w:t>
      </w:r>
      <w:r w:rsidR="006E0B0F">
        <w:rPr>
          <w:sz w:val="24"/>
          <w:szCs w:val="24"/>
        </w:rPr>
        <w:t>а</w:t>
      </w:r>
      <w:r w:rsidR="00E12CA4" w:rsidRPr="000D5C8D">
        <w:rPr>
          <w:sz w:val="24"/>
          <w:szCs w:val="24"/>
        </w:rPr>
        <w:t xml:space="preserve"> из состава земель, государственная собственность на которы</w:t>
      </w:r>
      <w:r w:rsidR="00EE6640" w:rsidRPr="000D5C8D">
        <w:rPr>
          <w:sz w:val="24"/>
          <w:szCs w:val="24"/>
        </w:rPr>
        <w:t>е</w:t>
      </w:r>
      <w:r w:rsidR="00E12CA4" w:rsidRPr="000D5C8D">
        <w:rPr>
          <w:sz w:val="24"/>
          <w:szCs w:val="24"/>
        </w:rPr>
        <w:t xml:space="preserve"> не разграничена</w:t>
      </w:r>
      <w:r w:rsidR="007F019D" w:rsidRPr="000D5C8D">
        <w:rPr>
          <w:sz w:val="24"/>
          <w:szCs w:val="24"/>
        </w:rPr>
        <w:t>, в электронной форме</w:t>
      </w:r>
      <w:r w:rsidRPr="000D5C8D">
        <w:rPr>
          <w:color w:val="000000"/>
          <w:spacing w:val="-4"/>
          <w:sz w:val="24"/>
          <w:szCs w:val="24"/>
        </w:rPr>
        <w:t>».</w:t>
      </w:r>
    </w:p>
    <w:p w:rsidR="00BF6B52" w:rsidRPr="00F32448" w:rsidRDefault="00BF6B52" w:rsidP="002B12B6">
      <w:pPr>
        <w:pStyle w:val="a9"/>
        <w:numPr>
          <w:ilvl w:val="0"/>
          <w:numId w:val="11"/>
        </w:numPr>
        <w:shd w:val="clear" w:color="auto" w:fill="FFFFFF" w:themeFill="background1"/>
        <w:tabs>
          <w:tab w:val="left" w:pos="567"/>
          <w:tab w:val="left" w:pos="993"/>
        </w:tabs>
        <w:ind w:left="0" w:firstLine="426"/>
        <w:jc w:val="both"/>
        <w:rPr>
          <w:bCs/>
          <w:sz w:val="24"/>
          <w:szCs w:val="24"/>
        </w:rPr>
      </w:pPr>
      <w:r w:rsidRPr="00F32448">
        <w:rPr>
          <w:bCs/>
          <w:sz w:val="24"/>
          <w:szCs w:val="24"/>
        </w:rPr>
        <w:t>Место подачи (приема) заявок и подведения итогов аукциона: электронная площадка - Общество с ограниченной ответственностью «</w:t>
      </w:r>
      <w:r w:rsidRPr="00F32448">
        <w:rPr>
          <w:sz w:val="24"/>
          <w:szCs w:val="24"/>
        </w:rPr>
        <w:t>РТС-Тендер</w:t>
      </w:r>
      <w:r w:rsidRPr="00F32448">
        <w:rPr>
          <w:bCs/>
          <w:sz w:val="24"/>
          <w:szCs w:val="24"/>
        </w:rPr>
        <w:t xml:space="preserve">» (далее - Оператор), расположенная на сайте: </w:t>
      </w:r>
      <w:r w:rsidRPr="00F32448">
        <w:rPr>
          <w:sz w:val="24"/>
          <w:szCs w:val="24"/>
        </w:rPr>
        <w:t>www.i.rts-tender.ru.</w:t>
      </w:r>
    </w:p>
    <w:p w:rsidR="004F5A7B" w:rsidRPr="00793872" w:rsidRDefault="00BF6B52" w:rsidP="002B12B6">
      <w:pPr>
        <w:pStyle w:val="a9"/>
        <w:numPr>
          <w:ilvl w:val="0"/>
          <w:numId w:val="11"/>
        </w:numPr>
        <w:shd w:val="clear" w:color="auto" w:fill="FFFFFF" w:themeFill="background1"/>
        <w:tabs>
          <w:tab w:val="left" w:pos="567"/>
          <w:tab w:val="left" w:pos="851"/>
          <w:tab w:val="left" w:pos="993"/>
        </w:tabs>
        <w:ind w:left="0" w:firstLine="426"/>
        <w:jc w:val="both"/>
        <w:rPr>
          <w:b/>
          <w:bCs/>
          <w:sz w:val="24"/>
          <w:szCs w:val="24"/>
        </w:rPr>
      </w:pPr>
      <w:r w:rsidRPr="00F32448">
        <w:rPr>
          <w:bCs/>
          <w:sz w:val="24"/>
          <w:szCs w:val="24"/>
        </w:rPr>
        <w:t>Дата и время начала подачи (</w:t>
      </w:r>
      <w:r w:rsidRPr="002F65B8">
        <w:rPr>
          <w:bCs/>
          <w:sz w:val="24"/>
          <w:szCs w:val="24"/>
        </w:rPr>
        <w:t xml:space="preserve">приема) заявок: </w:t>
      </w:r>
      <w:r w:rsidR="009844C6" w:rsidRPr="00793872">
        <w:rPr>
          <w:b/>
          <w:bCs/>
          <w:sz w:val="24"/>
          <w:szCs w:val="24"/>
        </w:rPr>
        <w:t>23 января</w:t>
      </w:r>
      <w:r w:rsidR="00E60007" w:rsidRPr="00793872">
        <w:rPr>
          <w:b/>
          <w:bCs/>
          <w:sz w:val="24"/>
          <w:szCs w:val="24"/>
        </w:rPr>
        <w:t xml:space="preserve"> 2025</w:t>
      </w:r>
      <w:r w:rsidR="002F65B8" w:rsidRPr="00793872">
        <w:rPr>
          <w:b/>
          <w:bCs/>
          <w:sz w:val="24"/>
          <w:szCs w:val="24"/>
        </w:rPr>
        <w:t xml:space="preserve"> года </w:t>
      </w:r>
      <w:r w:rsidR="004F5A7B" w:rsidRPr="00793872">
        <w:rPr>
          <w:b/>
          <w:bCs/>
          <w:sz w:val="24"/>
          <w:szCs w:val="24"/>
        </w:rPr>
        <w:t>в 1</w:t>
      </w:r>
      <w:r w:rsidR="003E0B71" w:rsidRPr="00793872">
        <w:rPr>
          <w:b/>
          <w:bCs/>
          <w:sz w:val="24"/>
          <w:szCs w:val="24"/>
        </w:rPr>
        <w:t>1</w:t>
      </w:r>
      <w:r w:rsidR="004F5A7B" w:rsidRPr="00793872">
        <w:rPr>
          <w:b/>
          <w:bCs/>
          <w:sz w:val="24"/>
          <w:szCs w:val="24"/>
        </w:rPr>
        <w:t>.00</w:t>
      </w:r>
      <w:r w:rsidR="004F5A7B" w:rsidRPr="00793872">
        <w:rPr>
          <w:bCs/>
          <w:sz w:val="24"/>
          <w:szCs w:val="24"/>
        </w:rPr>
        <w:t xml:space="preserve"> </w:t>
      </w:r>
      <w:r w:rsidR="004F5A7B" w:rsidRPr="00793872">
        <w:rPr>
          <w:b/>
          <w:bCs/>
          <w:sz w:val="24"/>
          <w:szCs w:val="24"/>
        </w:rPr>
        <w:t>по омскому времени</w:t>
      </w:r>
      <w:r w:rsidRPr="00793872">
        <w:rPr>
          <w:bCs/>
          <w:sz w:val="24"/>
          <w:szCs w:val="24"/>
        </w:rPr>
        <w:t>. Подача Заявок осуществляется круглосуточно.</w:t>
      </w:r>
    </w:p>
    <w:p w:rsidR="004F5A7B" w:rsidRPr="00793872" w:rsidRDefault="00BF6B52" w:rsidP="002B12B6">
      <w:pPr>
        <w:pStyle w:val="a9"/>
        <w:numPr>
          <w:ilvl w:val="0"/>
          <w:numId w:val="11"/>
        </w:numPr>
        <w:shd w:val="clear" w:color="auto" w:fill="FFFFFF" w:themeFill="background1"/>
        <w:tabs>
          <w:tab w:val="left" w:pos="567"/>
          <w:tab w:val="left" w:pos="851"/>
          <w:tab w:val="left" w:pos="993"/>
        </w:tabs>
        <w:ind w:left="0" w:firstLine="426"/>
        <w:jc w:val="both"/>
        <w:rPr>
          <w:b/>
          <w:bCs/>
          <w:sz w:val="24"/>
          <w:szCs w:val="24"/>
        </w:rPr>
      </w:pPr>
      <w:r w:rsidRPr="00793872">
        <w:rPr>
          <w:bCs/>
          <w:sz w:val="24"/>
          <w:szCs w:val="24"/>
        </w:rPr>
        <w:t xml:space="preserve">Дата и время окончания подачи (приема) заявок: </w:t>
      </w:r>
      <w:r w:rsidR="009844C6" w:rsidRPr="00793872">
        <w:rPr>
          <w:b/>
          <w:bCs/>
          <w:sz w:val="24"/>
          <w:szCs w:val="24"/>
        </w:rPr>
        <w:t>19 февраля</w:t>
      </w:r>
      <w:r w:rsidR="00E60007" w:rsidRPr="00793872">
        <w:rPr>
          <w:b/>
          <w:bCs/>
          <w:sz w:val="24"/>
          <w:szCs w:val="24"/>
        </w:rPr>
        <w:t xml:space="preserve"> 2025</w:t>
      </w:r>
      <w:r w:rsidR="002F65B8" w:rsidRPr="00793872">
        <w:rPr>
          <w:b/>
          <w:bCs/>
          <w:sz w:val="24"/>
          <w:szCs w:val="24"/>
        </w:rPr>
        <w:t xml:space="preserve"> года</w:t>
      </w:r>
      <w:r w:rsidR="004F5A7B" w:rsidRPr="00793872">
        <w:rPr>
          <w:b/>
          <w:bCs/>
          <w:sz w:val="24"/>
          <w:szCs w:val="24"/>
        </w:rPr>
        <w:t xml:space="preserve"> в </w:t>
      </w:r>
      <w:r w:rsidR="004F5A7B" w:rsidRPr="00793872">
        <w:rPr>
          <w:b/>
          <w:bCs/>
          <w:color w:val="000000"/>
          <w:sz w:val="24"/>
          <w:szCs w:val="24"/>
        </w:rPr>
        <w:t>1</w:t>
      </w:r>
      <w:r w:rsidR="003E0B71" w:rsidRPr="00793872">
        <w:rPr>
          <w:b/>
          <w:bCs/>
          <w:color w:val="000000"/>
          <w:sz w:val="24"/>
          <w:szCs w:val="24"/>
        </w:rPr>
        <w:t>1</w:t>
      </w:r>
      <w:r w:rsidR="004F5A7B" w:rsidRPr="00793872">
        <w:rPr>
          <w:b/>
          <w:bCs/>
          <w:sz w:val="24"/>
          <w:szCs w:val="24"/>
        </w:rPr>
        <w:t>.00</w:t>
      </w:r>
      <w:r w:rsidR="004F5A7B" w:rsidRPr="00793872">
        <w:rPr>
          <w:bCs/>
          <w:sz w:val="24"/>
          <w:szCs w:val="24"/>
        </w:rPr>
        <w:t xml:space="preserve"> </w:t>
      </w:r>
      <w:r w:rsidR="004F5A7B" w:rsidRPr="00793872">
        <w:rPr>
          <w:b/>
          <w:bCs/>
          <w:sz w:val="24"/>
          <w:szCs w:val="24"/>
        </w:rPr>
        <w:t>по омскому времени.</w:t>
      </w:r>
    </w:p>
    <w:p w:rsidR="00BF6B52" w:rsidRPr="00793872" w:rsidRDefault="004F5A7B" w:rsidP="002B12B6">
      <w:pPr>
        <w:pStyle w:val="a9"/>
        <w:numPr>
          <w:ilvl w:val="0"/>
          <w:numId w:val="11"/>
        </w:numPr>
        <w:shd w:val="clear" w:color="auto" w:fill="FFFFFF" w:themeFill="background1"/>
        <w:tabs>
          <w:tab w:val="left" w:pos="567"/>
          <w:tab w:val="left" w:pos="851"/>
          <w:tab w:val="left" w:pos="993"/>
        </w:tabs>
        <w:ind w:left="0" w:firstLine="426"/>
        <w:jc w:val="both"/>
        <w:rPr>
          <w:bCs/>
          <w:sz w:val="24"/>
          <w:szCs w:val="24"/>
        </w:rPr>
      </w:pPr>
      <w:r w:rsidRPr="00793872">
        <w:rPr>
          <w:bCs/>
          <w:sz w:val="24"/>
          <w:szCs w:val="24"/>
        </w:rPr>
        <w:t xml:space="preserve">Дата определения участников: </w:t>
      </w:r>
      <w:r w:rsidR="009844C6" w:rsidRPr="00793872">
        <w:rPr>
          <w:b/>
          <w:bCs/>
          <w:sz w:val="24"/>
          <w:szCs w:val="24"/>
        </w:rPr>
        <w:t>21 февраля</w:t>
      </w:r>
      <w:r w:rsidR="00E60007" w:rsidRPr="00793872">
        <w:rPr>
          <w:b/>
          <w:bCs/>
          <w:sz w:val="24"/>
          <w:szCs w:val="24"/>
        </w:rPr>
        <w:t xml:space="preserve"> 2025</w:t>
      </w:r>
      <w:r w:rsidR="002F65B8" w:rsidRPr="00793872">
        <w:rPr>
          <w:b/>
          <w:bCs/>
          <w:sz w:val="24"/>
          <w:szCs w:val="24"/>
        </w:rPr>
        <w:t xml:space="preserve"> года</w:t>
      </w:r>
      <w:r w:rsidR="00BF6B52" w:rsidRPr="00793872">
        <w:rPr>
          <w:bCs/>
          <w:sz w:val="24"/>
          <w:szCs w:val="24"/>
        </w:rPr>
        <w:t>.</w:t>
      </w:r>
    </w:p>
    <w:p w:rsidR="004F5A7B" w:rsidRPr="00793872" w:rsidRDefault="00BF6B52" w:rsidP="002B12B6">
      <w:pPr>
        <w:pStyle w:val="a9"/>
        <w:numPr>
          <w:ilvl w:val="0"/>
          <w:numId w:val="11"/>
        </w:numPr>
        <w:shd w:val="clear" w:color="auto" w:fill="FFFFFF" w:themeFill="background1"/>
        <w:tabs>
          <w:tab w:val="left" w:pos="567"/>
          <w:tab w:val="left" w:pos="851"/>
          <w:tab w:val="left" w:pos="993"/>
        </w:tabs>
        <w:spacing w:line="259" w:lineRule="auto"/>
        <w:ind w:left="0" w:firstLine="426"/>
        <w:jc w:val="both"/>
        <w:rPr>
          <w:bCs/>
          <w:sz w:val="24"/>
          <w:szCs w:val="24"/>
        </w:rPr>
      </w:pPr>
      <w:r w:rsidRPr="00793872">
        <w:rPr>
          <w:bCs/>
          <w:sz w:val="24"/>
          <w:szCs w:val="24"/>
        </w:rPr>
        <w:t>Дата, время проведения аукциона</w:t>
      </w:r>
      <w:r w:rsidR="002F65B8" w:rsidRPr="00793872">
        <w:rPr>
          <w:bCs/>
          <w:sz w:val="24"/>
          <w:szCs w:val="24"/>
        </w:rPr>
        <w:t>:</w:t>
      </w:r>
      <w:r w:rsidRPr="00793872">
        <w:rPr>
          <w:bCs/>
          <w:sz w:val="24"/>
          <w:szCs w:val="24"/>
        </w:rPr>
        <w:t xml:space="preserve"> </w:t>
      </w:r>
      <w:r w:rsidR="009844C6" w:rsidRPr="00793872">
        <w:rPr>
          <w:b/>
          <w:bCs/>
          <w:sz w:val="24"/>
          <w:szCs w:val="24"/>
        </w:rPr>
        <w:t>24 февраля</w:t>
      </w:r>
      <w:r w:rsidR="00E60007" w:rsidRPr="00793872">
        <w:rPr>
          <w:b/>
          <w:bCs/>
          <w:sz w:val="24"/>
          <w:szCs w:val="24"/>
        </w:rPr>
        <w:t xml:space="preserve"> 2025</w:t>
      </w:r>
      <w:r w:rsidR="002F65B8" w:rsidRPr="00793872">
        <w:rPr>
          <w:b/>
          <w:bCs/>
          <w:sz w:val="24"/>
          <w:szCs w:val="24"/>
        </w:rPr>
        <w:t xml:space="preserve"> года </w:t>
      </w:r>
      <w:r w:rsidR="004F5A7B" w:rsidRPr="00793872">
        <w:rPr>
          <w:b/>
          <w:bCs/>
          <w:sz w:val="24"/>
          <w:szCs w:val="24"/>
        </w:rPr>
        <w:t>в 8.00</w:t>
      </w:r>
      <w:r w:rsidR="004F5A7B" w:rsidRPr="00793872">
        <w:rPr>
          <w:bCs/>
          <w:sz w:val="24"/>
          <w:szCs w:val="24"/>
        </w:rPr>
        <w:t xml:space="preserve"> </w:t>
      </w:r>
      <w:r w:rsidR="004F5A7B" w:rsidRPr="00793872">
        <w:rPr>
          <w:b/>
          <w:bCs/>
          <w:sz w:val="24"/>
          <w:szCs w:val="24"/>
        </w:rPr>
        <w:t>по омскому времени</w:t>
      </w:r>
      <w:r w:rsidR="004F5A7B" w:rsidRPr="00793872">
        <w:rPr>
          <w:sz w:val="24"/>
          <w:szCs w:val="24"/>
        </w:rPr>
        <w:t>.</w:t>
      </w:r>
    </w:p>
    <w:p w:rsidR="006D2E82" w:rsidRPr="002F65B8" w:rsidRDefault="00C136F1" w:rsidP="002B12B6">
      <w:pPr>
        <w:pStyle w:val="a9"/>
        <w:numPr>
          <w:ilvl w:val="0"/>
          <w:numId w:val="11"/>
        </w:numPr>
        <w:tabs>
          <w:tab w:val="left" w:pos="567"/>
          <w:tab w:val="left" w:pos="851"/>
          <w:tab w:val="left" w:pos="993"/>
        </w:tabs>
        <w:spacing w:line="259" w:lineRule="auto"/>
        <w:ind w:left="0" w:firstLine="426"/>
        <w:jc w:val="both"/>
        <w:rPr>
          <w:bCs/>
          <w:sz w:val="24"/>
          <w:szCs w:val="24"/>
        </w:rPr>
      </w:pPr>
      <w:r w:rsidRPr="002F65B8">
        <w:rPr>
          <w:sz w:val="24"/>
          <w:szCs w:val="24"/>
        </w:rPr>
        <w:t>Срок и порядок регистрации на электронной площадке</w:t>
      </w:r>
      <w:r w:rsidR="006D2E82" w:rsidRPr="002F65B8">
        <w:rPr>
          <w:b/>
          <w:sz w:val="24"/>
          <w:szCs w:val="24"/>
        </w:rPr>
        <w:t>.</w:t>
      </w:r>
    </w:p>
    <w:p w:rsidR="00C136F1" w:rsidRPr="00F32448" w:rsidRDefault="00C136F1" w:rsidP="002B12B6">
      <w:pPr>
        <w:tabs>
          <w:tab w:val="left" w:pos="567"/>
          <w:tab w:val="left" w:pos="993"/>
        </w:tabs>
        <w:spacing w:line="259" w:lineRule="auto"/>
        <w:ind w:firstLine="426"/>
        <w:jc w:val="both"/>
        <w:rPr>
          <w:bCs/>
          <w:sz w:val="24"/>
          <w:szCs w:val="24"/>
        </w:rPr>
      </w:pPr>
      <w:r w:rsidRPr="002F65B8">
        <w:rPr>
          <w:bCs/>
          <w:sz w:val="24"/>
          <w:szCs w:val="24"/>
        </w:rPr>
        <w:t>Для обеспечения доступа к участию в электронном</w:t>
      </w:r>
      <w:r w:rsidRPr="00F32448">
        <w:rPr>
          <w:bCs/>
          <w:sz w:val="24"/>
          <w:szCs w:val="24"/>
        </w:rPr>
        <w:t xml:space="preserve"> аукционе Претендентам необходимо пройти процедуру регистрации в соответствии с Регламентом электронной площадки Оператора.</w:t>
      </w:r>
    </w:p>
    <w:p w:rsidR="00C136F1" w:rsidRPr="00F32448" w:rsidRDefault="00C136F1" w:rsidP="002B12B6">
      <w:pPr>
        <w:tabs>
          <w:tab w:val="left" w:pos="567"/>
          <w:tab w:val="left" w:pos="993"/>
        </w:tabs>
        <w:ind w:firstLine="426"/>
        <w:jc w:val="both"/>
        <w:rPr>
          <w:bCs/>
          <w:sz w:val="24"/>
          <w:szCs w:val="24"/>
        </w:rPr>
      </w:pPr>
      <w:r w:rsidRPr="00F32448">
        <w:rPr>
          <w:bCs/>
          <w:sz w:val="24"/>
          <w:szCs w:val="24"/>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5C7447" w:rsidRPr="00F32448" w:rsidRDefault="001A322A" w:rsidP="00F32448">
      <w:pPr>
        <w:pStyle w:val="a9"/>
        <w:numPr>
          <w:ilvl w:val="0"/>
          <w:numId w:val="11"/>
        </w:numPr>
        <w:tabs>
          <w:tab w:val="left" w:pos="0"/>
          <w:tab w:val="left" w:pos="567"/>
          <w:tab w:val="left" w:pos="851"/>
          <w:tab w:val="left" w:pos="993"/>
        </w:tabs>
        <w:ind w:left="0" w:firstLine="709"/>
        <w:jc w:val="both"/>
        <w:rPr>
          <w:bCs/>
          <w:sz w:val="24"/>
          <w:szCs w:val="24"/>
        </w:rPr>
      </w:pPr>
      <w:r w:rsidRPr="00F32448">
        <w:rPr>
          <w:bCs/>
          <w:sz w:val="24"/>
          <w:szCs w:val="24"/>
        </w:rPr>
        <w:t>Размер взимаемой с победителя электронного аукциона или иных лиц, с которыми в соответствии с пунктами</w:t>
      </w:r>
      <w:r w:rsidR="00015518" w:rsidRPr="00F32448">
        <w:rPr>
          <w:bCs/>
          <w:sz w:val="24"/>
          <w:szCs w:val="24"/>
        </w:rPr>
        <w:t xml:space="preserve"> 13, 14, 20 и 25 статьи 3</w:t>
      </w:r>
      <w:r w:rsidR="0006449C" w:rsidRPr="00F32448">
        <w:rPr>
          <w:bCs/>
          <w:sz w:val="24"/>
          <w:szCs w:val="24"/>
        </w:rPr>
        <w:t>9</w:t>
      </w:r>
      <w:r w:rsidR="00015518" w:rsidRPr="00F32448">
        <w:rPr>
          <w:bCs/>
          <w:sz w:val="24"/>
          <w:szCs w:val="24"/>
        </w:rPr>
        <w:t>.</w:t>
      </w:r>
      <w:r w:rsidRPr="00F32448">
        <w:rPr>
          <w:bCs/>
          <w:sz w:val="24"/>
          <w:szCs w:val="24"/>
        </w:rPr>
        <w:t>12 Земельного кодекса Российской Федерации заключается договор, платы Оператору за участие в электронном аукционе</w:t>
      </w:r>
      <w:r w:rsidR="00015518" w:rsidRPr="00F32448">
        <w:rPr>
          <w:bCs/>
          <w:sz w:val="24"/>
          <w:szCs w:val="24"/>
        </w:rPr>
        <w:t>,</w:t>
      </w:r>
      <w:r w:rsidRPr="00F32448">
        <w:rPr>
          <w:bCs/>
          <w:sz w:val="24"/>
          <w:szCs w:val="24"/>
        </w:rPr>
        <w:t xml:space="preserve"> устанавливается Оператором в соответствии с Регламентом </w:t>
      </w:r>
      <w:r w:rsidR="00015518" w:rsidRPr="00F32448">
        <w:rPr>
          <w:bCs/>
          <w:sz w:val="24"/>
          <w:szCs w:val="24"/>
        </w:rPr>
        <w:t>О</w:t>
      </w:r>
      <w:r w:rsidRPr="00F32448">
        <w:rPr>
          <w:bCs/>
          <w:sz w:val="24"/>
          <w:szCs w:val="24"/>
        </w:rPr>
        <w:t>ператора и иными документами регламентирующими тарифы.</w:t>
      </w:r>
    </w:p>
    <w:p w:rsidR="006D2E82" w:rsidRPr="00F32448" w:rsidRDefault="006D2E82" w:rsidP="00F32448">
      <w:pPr>
        <w:numPr>
          <w:ilvl w:val="0"/>
          <w:numId w:val="11"/>
        </w:numPr>
        <w:tabs>
          <w:tab w:val="left" w:pos="567"/>
          <w:tab w:val="left" w:pos="1134"/>
        </w:tabs>
        <w:spacing w:line="259" w:lineRule="auto"/>
        <w:ind w:left="0" w:firstLine="709"/>
        <w:rPr>
          <w:sz w:val="24"/>
          <w:szCs w:val="24"/>
        </w:rPr>
      </w:pPr>
      <w:r w:rsidRPr="00F32448">
        <w:rPr>
          <w:sz w:val="24"/>
          <w:szCs w:val="24"/>
        </w:rPr>
        <w:t>Порядок подачи (приёма) и отзыва заявок</w:t>
      </w:r>
      <w:r w:rsidR="00015518" w:rsidRPr="00F32448">
        <w:rPr>
          <w:sz w:val="24"/>
          <w:szCs w:val="24"/>
        </w:rPr>
        <w:t>.</w:t>
      </w:r>
    </w:p>
    <w:p w:rsidR="00E4799A" w:rsidRPr="00F32448" w:rsidRDefault="00E4799A" w:rsidP="00F32448">
      <w:pPr>
        <w:tabs>
          <w:tab w:val="left" w:pos="567"/>
        </w:tabs>
        <w:ind w:firstLine="709"/>
        <w:jc w:val="both"/>
        <w:rPr>
          <w:sz w:val="24"/>
          <w:szCs w:val="24"/>
        </w:rPr>
      </w:pPr>
      <w:r w:rsidRPr="00F32448">
        <w:rPr>
          <w:bCs/>
          <w:sz w:val="24"/>
          <w:szCs w:val="24"/>
        </w:rPr>
        <w:t xml:space="preserve">Прием заявок и прилагаемых к ним документов начинается с даты и времени, указанных в настоящем </w:t>
      </w:r>
      <w:r w:rsidRPr="00F32448">
        <w:rPr>
          <w:color w:val="000000"/>
          <w:sz w:val="24"/>
          <w:szCs w:val="24"/>
        </w:rPr>
        <w:t xml:space="preserve">извещение о проведении </w:t>
      </w:r>
      <w:r w:rsidRPr="00F32448">
        <w:rPr>
          <w:sz w:val="24"/>
          <w:szCs w:val="24"/>
        </w:rPr>
        <w:t>аукциона</w:t>
      </w:r>
      <w:r w:rsidR="00015518" w:rsidRPr="00F32448">
        <w:rPr>
          <w:sz w:val="24"/>
          <w:szCs w:val="24"/>
        </w:rPr>
        <w:t xml:space="preserve"> в электронной форм</w:t>
      </w:r>
      <w:r w:rsidR="002428F0">
        <w:rPr>
          <w:sz w:val="24"/>
          <w:szCs w:val="24"/>
        </w:rPr>
        <w:t>е</w:t>
      </w:r>
      <w:r w:rsidRPr="00F32448">
        <w:rPr>
          <w:sz w:val="24"/>
          <w:szCs w:val="24"/>
        </w:rPr>
        <w:t>, открытого по составу участников, на право заключения договоров аренды земельных участков из состава земель, государственная собственность на которые не разграничена, в электронной форме (далее - Извещение),</w:t>
      </w:r>
      <w:r w:rsidRPr="00F32448">
        <w:rPr>
          <w:bCs/>
          <w:sz w:val="24"/>
          <w:szCs w:val="24"/>
        </w:rPr>
        <w:t xml:space="preserve"> осуществляется в сроки, установленные в Извещении</w:t>
      </w:r>
      <w:r w:rsidRPr="00F32448">
        <w:rPr>
          <w:sz w:val="24"/>
          <w:szCs w:val="24"/>
        </w:rPr>
        <w:t>.</w:t>
      </w:r>
    </w:p>
    <w:p w:rsidR="00E4799A" w:rsidRPr="00F32448" w:rsidRDefault="00E4799A" w:rsidP="00F32448">
      <w:pPr>
        <w:tabs>
          <w:tab w:val="left" w:pos="567"/>
          <w:tab w:val="left" w:pos="993"/>
        </w:tabs>
        <w:autoSpaceDE w:val="0"/>
        <w:autoSpaceDN w:val="0"/>
        <w:adjustRightInd w:val="0"/>
        <w:ind w:firstLine="709"/>
        <w:jc w:val="both"/>
        <w:rPr>
          <w:sz w:val="24"/>
          <w:szCs w:val="24"/>
        </w:rPr>
      </w:pPr>
      <w:r w:rsidRPr="00F32448">
        <w:rPr>
          <w:sz w:val="24"/>
          <w:szCs w:val="24"/>
        </w:rPr>
        <w:t xml:space="preserve">Один заявитель вправе подать только одну заявку в отношении каждого лота на участие в аукционе. В одной заявке может быть указано несколько лотов (в случае подачи </w:t>
      </w:r>
      <w:r w:rsidRPr="00F32448">
        <w:rPr>
          <w:sz w:val="24"/>
          <w:szCs w:val="24"/>
        </w:rPr>
        <w:lastRenderedPageBreak/>
        <w:t>заявки в отношении более одного лота). Заявка на участие в аукционе, поступившая по истечении срока приема заявок, возвращается заявителю в день ее поступления.</w:t>
      </w:r>
    </w:p>
    <w:p w:rsidR="00B53553" w:rsidRPr="00F32448" w:rsidRDefault="00B53553" w:rsidP="00F32448">
      <w:pPr>
        <w:tabs>
          <w:tab w:val="left" w:pos="567"/>
          <w:tab w:val="left" w:pos="993"/>
        </w:tabs>
        <w:autoSpaceDE w:val="0"/>
        <w:autoSpaceDN w:val="0"/>
        <w:adjustRightInd w:val="0"/>
        <w:ind w:firstLine="709"/>
        <w:jc w:val="both"/>
        <w:rPr>
          <w:sz w:val="24"/>
          <w:szCs w:val="24"/>
        </w:rPr>
      </w:pPr>
      <w:r w:rsidRPr="00F32448">
        <w:rPr>
          <w:bCs/>
          <w:sz w:val="24"/>
          <w:szCs w:val="24"/>
        </w:rPr>
        <w:t xml:space="preserve">Для участия в аукционе Претенденты перечисляют задаток в размере 80 % от </w:t>
      </w:r>
      <w:r w:rsidRPr="00F32448">
        <w:rPr>
          <w:sz w:val="24"/>
          <w:szCs w:val="24"/>
        </w:rPr>
        <w:t>начальной цены имущества</w:t>
      </w:r>
      <w:r w:rsidRPr="00F32448">
        <w:rPr>
          <w:bCs/>
          <w:sz w:val="24"/>
          <w:szCs w:val="24"/>
        </w:rPr>
        <w:t xml:space="preserve"> в счет обеспечения оплаты приобретаемого имущества. </w:t>
      </w:r>
    </w:p>
    <w:p w:rsidR="00E4799A" w:rsidRPr="00F32448" w:rsidRDefault="00B53553" w:rsidP="00F32448">
      <w:pPr>
        <w:tabs>
          <w:tab w:val="left" w:pos="567"/>
          <w:tab w:val="left" w:pos="993"/>
        </w:tabs>
        <w:autoSpaceDE w:val="0"/>
        <w:autoSpaceDN w:val="0"/>
        <w:adjustRightInd w:val="0"/>
        <w:ind w:firstLine="709"/>
        <w:jc w:val="both"/>
        <w:rPr>
          <w:sz w:val="24"/>
          <w:szCs w:val="24"/>
        </w:rPr>
      </w:pPr>
      <w:r w:rsidRPr="00F32448">
        <w:rPr>
          <w:bCs/>
          <w:sz w:val="24"/>
          <w:szCs w:val="24"/>
        </w:rPr>
        <w:t>Заявка подается путем заполнения ее электронной формы, размещенной в открытой для доступа неограниченного круга лиц части электронной площадки</w:t>
      </w:r>
      <w:r w:rsidR="00BF1522" w:rsidRPr="00F32448">
        <w:rPr>
          <w:bCs/>
          <w:sz w:val="24"/>
          <w:szCs w:val="24"/>
        </w:rPr>
        <w:t xml:space="preserve"> (Приложение № 1)</w:t>
      </w:r>
      <w:r w:rsidRPr="00F32448">
        <w:rPr>
          <w:bCs/>
          <w:sz w:val="24"/>
          <w:szCs w:val="24"/>
        </w:rPr>
        <w:t>, с приложением электронных образов документов</w:t>
      </w:r>
      <w:r w:rsidR="00E4799A" w:rsidRPr="00F32448">
        <w:rPr>
          <w:sz w:val="24"/>
          <w:szCs w:val="24"/>
        </w:rPr>
        <w:t>:</w:t>
      </w:r>
    </w:p>
    <w:p w:rsidR="00E4799A" w:rsidRPr="00F32448" w:rsidRDefault="00E4799A" w:rsidP="00F32448">
      <w:pPr>
        <w:tabs>
          <w:tab w:val="left" w:pos="142"/>
          <w:tab w:val="left" w:pos="567"/>
        </w:tabs>
        <w:autoSpaceDE w:val="0"/>
        <w:autoSpaceDN w:val="0"/>
        <w:adjustRightInd w:val="0"/>
        <w:ind w:firstLine="709"/>
        <w:jc w:val="both"/>
        <w:rPr>
          <w:sz w:val="24"/>
          <w:szCs w:val="24"/>
        </w:rPr>
      </w:pPr>
      <w:r w:rsidRPr="00F32448">
        <w:rPr>
          <w:sz w:val="24"/>
          <w:szCs w:val="24"/>
        </w:rPr>
        <w:t>-  копии документов, удостоверяющих личность заявителя (для граждан);</w:t>
      </w:r>
    </w:p>
    <w:p w:rsidR="00E4799A" w:rsidRPr="00F32448" w:rsidRDefault="00E4799A" w:rsidP="00F32448">
      <w:pPr>
        <w:tabs>
          <w:tab w:val="left" w:pos="142"/>
          <w:tab w:val="left" w:pos="567"/>
        </w:tabs>
        <w:autoSpaceDE w:val="0"/>
        <w:autoSpaceDN w:val="0"/>
        <w:adjustRightInd w:val="0"/>
        <w:ind w:firstLine="709"/>
        <w:jc w:val="both"/>
        <w:rPr>
          <w:sz w:val="24"/>
          <w:szCs w:val="24"/>
        </w:rPr>
      </w:pPr>
      <w:r w:rsidRPr="00F32448">
        <w:rPr>
          <w:sz w:val="24"/>
          <w:szCs w:val="24"/>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E4799A" w:rsidRPr="00F32448" w:rsidRDefault="00E4799A" w:rsidP="00F32448">
      <w:pPr>
        <w:tabs>
          <w:tab w:val="left" w:pos="567"/>
        </w:tabs>
        <w:autoSpaceDE w:val="0"/>
        <w:autoSpaceDN w:val="0"/>
        <w:adjustRightInd w:val="0"/>
        <w:ind w:firstLine="709"/>
        <w:jc w:val="both"/>
        <w:rPr>
          <w:sz w:val="24"/>
          <w:szCs w:val="24"/>
        </w:rPr>
      </w:pPr>
      <w:r w:rsidRPr="00F32448">
        <w:rPr>
          <w:sz w:val="24"/>
          <w:szCs w:val="24"/>
        </w:rPr>
        <w:t>- документы, подтверждающие внесение задатка</w:t>
      </w:r>
      <w:r w:rsidR="00B53553" w:rsidRPr="00F32448">
        <w:rPr>
          <w:sz w:val="24"/>
          <w:szCs w:val="24"/>
        </w:rPr>
        <w:t xml:space="preserve"> (Представление документов, подтверждающих внесение задатка, признается заключением соглашения о задатке)</w:t>
      </w:r>
      <w:r w:rsidRPr="00F32448">
        <w:rPr>
          <w:sz w:val="24"/>
          <w:szCs w:val="24"/>
        </w:rPr>
        <w:t>.</w:t>
      </w:r>
    </w:p>
    <w:p w:rsidR="00E4799A" w:rsidRPr="00F32448" w:rsidRDefault="00E4799A" w:rsidP="00F32448">
      <w:pPr>
        <w:tabs>
          <w:tab w:val="left" w:pos="567"/>
          <w:tab w:val="left" w:pos="993"/>
        </w:tabs>
        <w:autoSpaceDE w:val="0"/>
        <w:autoSpaceDN w:val="0"/>
        <w:adjustRightInd w:val="0"/>
        <w:ind w:firstLine="709"/>
        <w:jc w:val="both"/>
        <w:rPr>
          <w:sz w:val="24"/>
          <w:szCs w:val="24"/>
        </w:rPr>
      </w:pPr>
      <w:r w:rsidRPr="00F32448">
        <w:rPr>
          <w:sz w:val="24"/>
          <w:szCs w:val="24"/>
        </w:rPr>
        <w:t>Заявитель не допускается к участию в аукционе в следующих случаях:</w:t>
      </w:r>
    </w:p>
    <w:p w:rsidR="00E4799A" w:rsidRPr="00F32448" w:rsidRDefault="00E4799A" w:rsidP="00F32448">
      <w:pPr>
        <w:tabs>
          <w:tab w:val="left" w:pos="567"/>
          <w:tab w:val="left" w:pos="993"/>
        </w:tabs>
        <w:autoSpaceDE w:val="0"/>
        <w:autoSpaceDN w:val="0"/>
        <w:adjustRightInd w:val="0"/>
        <w:ind w:firstLine="709"/>
        <w:jc w:val="both"/>
        <w:rPr>
          <w:sz w:val="24"/>
          <w:szCs w:val="24"/>
        </w:rPr>
      </w:pPr>
      <w:r w:rsidRPr="00F32448">
        <w:rPr>
          <w:sz w:val="24"/>
          <w:szCs w:val="24"/>
        </w:rPr>
        <w:t>1) непредставление необходимых для участия в аукционе документов или представление недостоверных сведений;</w:t>
      </w:r>
    </w:p>
    <w:p w:rsidR="00E4799A" w:rsidRPr="00F32448" w:rsidRDefault="00E4799A" w:rsidP="00F32448">
      <w:pPr>
        <w:tabs>
          <w:tab w:val="left" w:pos="567"/>
          <w:tab w:val="left" w:pos="993"/>
        </w:tabs>
        <w:autoSpaceDE w:val="0"/>
        <w:autoSpaceDN w:val="0"/>
        <w:adjustRightInd w:val="0"/>
        <w:ind w:firstLine="709"/>
        <w:jc w:val="both"/>
        <w:rPr>
          <w:sz w:val="24"/>
          <w:szCs w:val="24"/>
        </w:rPr>
      </w:pPr>
      <w:r w:rsidRPr="00F32448">
        <w:rPr>
          <w:sz w:val="24"/>
          <w:szCs w:val="24"/>
        </w:rPr>
        <w:t>2) непоступление задатка на дату рассмотрения заявок на участие в аукционе;</w:t>
      </w:r>
    </w:p>
    <w:p w:rsidR="00E4799A" w:rsidRPr="00F32448" w:rsidRDefault="00E4799A" w:rsidP="00F32448">
      <w:pPr>
        <w:tabs>
          <w:tab w:val="left" w:pos="567"/>
          <w:tab w:val="left" w:pos="993"/>
        </w:tabs>
        <w:autoSpaceDE w:val="0"/>
        <w:autoSpaceDN w:val="0"/>
        <w:adjustRightInd w:val="0"/>
        <w:ind w:firstLine="709"/>
        <w:jc w:val="both"/>
        <w:rPr>
          <w:sz w:val="24"/>
          <w:szCs w:val="24"/>
        </w:rPr>
      </w:pPr>
      <w:r w:rsidRPr="00F32448">
        <w:rPr>
          <w:sz w:val="24"/>
          <w:szCs w:val="24"/>
        </w:rPr>
        <w:t>3) подача заявки на участие в аукционе лицом, которое в соответствии с действующим законодательством не имеет права быть участником конкретного аукциона, приобрести земельный участок в аренду;</w:t>
      </w:r>
    </w:p>
    <w:p w:rsidR="00E4799A" w:rsidRPr="00F32448" w:rsidRDefault="00E4799A" w:rsidP="00F32448">
      <w:pPr>
        <w:pStyle w:val="a9"/>
        <w:tabs>
          <w:tab w:val="left" w:pos="567"/>
          <w:tab w:val="left" w:pos="993"/>
        </w:tabs>
        <w:autoSpaceDE w:val="0"/>
        <w:autoSpaceDN w:val="0"/>
        <w:adjustRightInd w:val="0"/>
        <w:ind w:left="0" w:firstLine="709"/>
        <w:jc w:val="both"/>
        <w:rPr>
          <w:sz w:val="24"/>
          <w:szCs w:val="24"/>
        </w:rPr>
      </w:pPr>
      <w:r w:rsidRPr="00F32448">
        <w:rPr>
          <w:sz w:val="24"/>
          <w:szCs w:val="24"/>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B53553" w:rsidRPr="00F32448" w:rsidRDefault="00B53553" w:rsidP="00F32448">
      <w:pPr>
        <w:tabs>
          <w:tab w:val="left" w:pos="567"/>
        </w:tabs>
        <w:ind w:firstLine="709"/>
        <w:jc w:val="both"/>
        <w:rPr>
          <w:bCs/>
          <w:sz w:val="24"/>
          <w:szCs w:val="24"/>
        </w:rPr>
      </w:pPr>
      <w:r w:rsidRPr="00F32448">
        <w:rPr>
          <w:bCs/>
          <w:sz w:val="24"/>
          <w:szCs w:val="24"/>
        </w:rPr>
        <w:t>При приеме заявок от Претендентов Оператор обеспечивает:</w:t>
      </w:r>
    </w:p>
    <w:p w:rsidR="00B53553" w:rsidRPr="00F32448" w:rsidRDefault="00B53553" w:rsidP="00F32448">
      <w:pPr>
        <w:tabs>
          <w:tab w:val="left" w:pos="567"/>
        </w:tabs>
        <w:ind w:firstLine="709"/>
        <w:jc w:val="both"/>
        <w:rPr>
          <w:bCs/>
          <w:sz w:val="24"/>
          <w:szCs w:val="24"/>
        </w:rPr>
      </w:pPr>
      <w:r w:rsidRPr="00F32448">
        <w:rPr>
          <w:bCs/>
          <w:sz w:val="24"/>
          <w:szCs w:val="24"/>
        </w:rPr>
        <w:t>- регистрацию заявок и прилагаемых к ним документов в журнале приема заявок. Каждой заявке присваивается номер с указанием даты и времени приема.</w:t>
      </w:r>
    </w:p>
    <w:p w:rsidR="00B53553" w:rsidRPr="00F32448" w:rsidRDefault="00B53553" w:rsidP="00F32448">
      <w:pPr>
        <w:tabs>
          <w:tab w:val="left" w:pos="567"/>
        </w:tabs>
        <w:ind w:firstLine="709"/>
        <w:jc w:val="both"/>
        <w:rPr>
          <w:bCs/>
          <w:sz w:val="24"/>
          <w:szCs w:val="24"/>
        </w:rPr>
      </w:pPr>
      <w:r w:rsidRPr="00F32448">
        <w:rPr>
          <w:bCs/>
          <w:sz w:val="24"/>
          <w:szCs w:val="24"/>
        </w:rPr>
        <w:t>В течение одного часа со времени поступления заявки Оператор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B53553" w:rsidRPr="00F32448" w:rsidRDefault="00B53553" w:rsidP="00F32448">
      <w:pPr>
        <w:tabs>
          <w:tab w:val="left" w:pos="567"/>
        </w:tabs>
        <w:ind w:firstLine="709"/>
        <w:jc w:val="both"/>
        <w:rPr>
          <w:bCs/>
          <w:sz w:val="24"/>
          <w:szCs w:val="24"/>
        </w:rPr>
      </w:pPr>
      <w:r w:rsidRPr="00F32448">
        <w:rPr>
          <w:bCs/>
          <w:sz w:val="24"/>
          <w:szCs w:val="24"/>
        </w:rPr>
        <w:t>Заявки с прилагаемыми к ним документами, поданные с нарушением установленного срока, на электронной площадке не регистрируются.</w:t>
      </w:r>
    </w:p>
    <w:p w:rsidR="00B53553" w:rsidRPr="00F32448" w:rsidRDefault="00B53553" w:rsidP="00F32448">
      <w:pPr>
        <w:tabs>
          <w:tab w:val="left" w:pos="567"/>
        </w:tabs>
        <w:ind w:firstLine="709"/>
        <w:jc w:val="both"/>
        <w:rPr>
          <w:bCs/>
          <w:sz w:val="24"/>
          <w:szCs w:val="24"/>
        </w:rPr>
      </w:pPr>
      <w:r w:rsidRPr="00F32448">
        <w:rPr>
          <w:bCs/>
          <w:sz w:val="24"/>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015518" w:rsidRPr="00F32448" w:rsidRDefault="00B53553" w:rsidP="00F32448">
      <w:pPr>
        <w:tabs>
          <w:tab w:val="left" w:pos="567"/>
        </w:tabs>
        <w:ind w:firstLine="709"/>
        <w:jc w:val="both"/>
        <w:rPr>
          <w:bCs/>
          <w:sz w:val="24"/>
          <w:szCs w:val="24"/>
        </w:rPr>
      </w:pPr>
      <w:r w:rsidRPr="00F32448">
        <w:rPr>
          <w:bCs/>
          <w:sz w:val="24"/>
          <w:szCs w:val="24"/>
        </w:rPr>
        <w:t xml:space="preserve">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 </w:t>
      </w:r>
    </w:p>
    <w:p w:rsidR="00B53553" w:rsidRPr="00F32448" w:rsidRDefault="00B53553" w:rsidP="00F32448">
      <w:pPr>
        <w:tabs>
          <w:tab w:val="left" w:pos="567"/>
        </w:tabs>
        <w:ind w:firstLine="709"/>
        <w:jc w:val="both"/>
        <w:rPr>
          <w:bCs/>
          <w:sz w:val="24"/>
          <w:szCs w:val="24"/>
        </w:rPr>
      </w:pPr>
      <w:r w:rsidRPr="00F32448">
        <w:rPr>
          <w:bCs/>
          <w:sz w:val="24"/>
          <w:szCs w:val="24"/>
        </w:rPr>
        <w:t>Все подаваемые Претендентом документы не должны иметь неоговоренных исправлений. Все исправления должны быть надлежащим образом заверены. Печати и подписи, а также реквизиты и текст оригиналов и копий документов должны быть четкими и читаемыми. Подписи на оригиналах и копиях документов должны быть расшифрованы (указывается должность, фамилия и инициалы подписавшегося лица).</w:t>
      </w:r>
    </w:p>
    <w:p w:rsidR="00585194" w:rsidRPr="00F32448" w:rsidRDefault="00585194" w:rsidP="00F32448">
      <w:pPr>
        <w:tabs>
          <w:tab w:val="left" w:pos="567"/>
        </w:tabs>
        <w:ind w:firstLine="709"/>
        <w:jc w:val="both"/>
        <w:rPr>
          <w:bCs/>
          <w:sz w:val="24"/>
          <w:szCs w:val="24"/>
        </w:rPr>
      </w:pPr>
      <w:r w:rsidRPr="00F32448">
        <w:rPr>
          <w:bCs/>
          <w:sz w:val="24"/>
          <w:szCs w:val="24"/>
        </w:rPr>
        <w:t xml:space="preserve">Заявки подаются одновременно с полным комплектом документов, установленным в настоящем Информационном сообщении. </w:t>
      </w:r>
    </w:p>
    <w:p w:rsidR="00585194" w:rsidRPr="00F32448" w:rsidRDefault="00585194" w:rsidP="00F32448">
      <w:pPr>
        <w:tabs>
          <w:tab w:val="left" w:pos="567"/>
        </w:tabs>
        <w:ind w:firstLine="709"/>
        <w:jc w:val="both"/>
        <w:rPr>
          <w:bCs/>
          <w:sz w:val="24"/>
          <w:szCs w:val="24"/>
        </w:rPr>
      </w:pPr>
      <w:r w:rsidRPr="00F32448">
        <w:rPr>
          <w:bCs/>
          <w:sz w:val="24"/>
          <w:szCs w:val="24"/>
        </w:rPr>
        <w:t xml:space="preserve">Наличие электронной подписи означает, что документы и сведения, поданные в форме электронных документов, направлены от имени соответственно Претендента, Участника электронных торгов (далее – Участник), Продавца либо Организатора и отправитель несет ответственность за подлинность и достоверность таких документов и сведений. </w:t>
      </w:r>
    </w:p>
    <w:p w:rsidR="00585194" w:rsidRPr="00F32448" w:rsidRDefault="00585194" w:rsidP="00F32448">
      <w:pPr>
        <w:tabs>
          <w:tab w:val="left" w:pos="567"/>
        </w:tabs>
        <w:ind w:firstLine="709"/>
        <w:jc w:val="both"/>
        <w:rPr>
          <w:bCs/>
          <w:sz w:val="24"/>
          <w:szCs w:val="24"/>
        </w:rPr>
      </w:pPr>
      <w:r w:rsidRPr="00F32448">
        <w:rPr>
          <w:bCs/>
          <w:sz w:val="24"/>
          <w:szCs w:val="24"/>
        </w:rPr>
        <w:t>Не подлежат рассмотрению документы, исполненные карандашом, имеющие подчистки, приписки, иные не оговоренные в них исправления.</w:t>
      </w:r>
    </w:p>
    <w:p w:rsidR="00585194" w:rsidRPr="00F32448" w:rsidRDefault="00585194" w:rsidP="00F32448">
      <w:pPr>
        <w:tabs>
          <w:tab w:val="left" w:pos="567"/>
        </w:tabs>
        <w:ind w:firstLine="709"/>
        <w:jc w:val="both"/>
        <w:rPr>
          <w:bCs/>
          <w:sz w:val="24"/>
          <w:szCs w:val="24"/>
        </w:rPr>
      </w:pPr>
      <w:r w:rsidRPr="00F32448">
        <w:rPr>
          <w:bCs/>
          <w:sz w:val="24"/>
          <w:szCs w:val="24"/>
        </w:rPr>
        <w:lastRenderedPageBreak/>
        <w:t>Исправления, внесенные при необходимости, должны быть заверены подписью должностного лица и проставлением печати юридического лица, их совершивших. Если документ оформлен нотариально, соответствующие исправления должны быть также подтверждены нотариусом.</w:t>
      </w:r>
    </w:p>
    <w:p w:rsidR="00585194" w:rsidRPr="00F32448" w:rsidRDefault="00585194" w:rsidP="00F32448">
      <w:pPr>
        <w:tabs>
          <w:tab w:val="left" w:pos="567"/>
        </w:tabs>
        <w:ind w:firstLine="709"/>
        <w:jc w:val="both"/>
        <w:rPr>
          <w:bCs/>
          <w:sz w:val="24"/>
          <w:szCs w:val="24"/>
        </w:rPr>
      </w:pPr>
      <w:r w:rsidRPr="00F32448">
        <w:rPr>
          <w:bCs/>
          <w:sz w:val="24"/>
          <w:szCs w:val="24"/>
        </w:rPr>
        <w:t xml:space="preserve">Документооборот между Претендентами, Участниками, Оператором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 </w:t>
      </w:r>
    </w:p>
    <w:p w:rsidR="00585194" w:rsidRPr="00F32448" w:rsidRDefault="00585194" w:rsidP="00F32448">
      <w:pPr>
        <w:tabs>
          <w:tab w:val="left" w:pos="567"/>
        </w:tabs>
        <w:ind w:firstLine="709"/>
        <w:jc w:val="both"/>
        <w:rPr>
          <w:bCs/>
          <w:sz w:val="24"/>
          <w:szCs w:val="24"/>
        </w:rPr>
      </w:pPr>
      <w:r w:rsidRPr="00F32448">
        <w:rPr>
          <w:bCs/>
          <w:sz w:val="24"/>
          <w:szCs w:val="24"/>
        </w:rPr>
        <w:t>Для организации электронного документооборота Пользователь электронной торговой площадки должен установить необходимые аппаратные средства, клиентское программное и информационное обеспечение и получить электронную подпись в доверенном удостоверяющем центре.</w:t>
      </w:r>
    </w:p>
    <w:p w:rsidR="00B53553" w:rsidRPr="00F32448" w:rsidRDefault="00585194" w:rsidP="00F32448">
      <w:pPr>
        <w:pStyle w:val="a9"/>
        <w:numPr>
          <w:ilvl w:val="0"/>
          <w:numId w:val="11"/>
        </w:numPr>
        <w:tabs>
          <w:tab w:val="left" w:pos="567"/>
          <w:tab w:val="left" w:pos="993"/>
          <w:tab w:val="left" w:pos="1134"/>
        </w:tabs>
        <w:autoSpaceDE w:val="0"/>
        <w:autoSpaceDN w:val="0"/>
        <w:adjustRightInd w:val="0"/>
        <w:ind w:left="0" w:firstLine="709"/>
        <w:jc w:val="both"/>
        <w:rPr>
          <w:b/>
          <w:sz w:val="24"/>
          <w:szCs w:val="24"/>
        </w:rPr>
      </w:pPr>
      <w:r w:rsidRPr="00F32448">
        <w:rPr>
          <w:b/>
          <w:sz w:val="24"/>
          <w:szCs w:val="24"/>
        </w:rPr>
        <w:t>Условия о размере задатка, сроке и порядке внесения и возвращения задатка, назначение платежа, реквизиты счета.</w:t>
      </w:r>
    </w:p>
    <w:p w:rsidR="00585194" w:rsidRPr="00F32448" w:rsidRDefault="00585194" w:rsidP="00F32448">
      <w:pPr>
        <w:tabs>
          <w:tab w:val="left" w:pos="567"/>
        </w:tabs>
        <w:ind w:firstLine="709"/>
        <w:jc w:val="both"/>
        <w:rPr>
          <w:bCs/>
          <w:sz w:val="24"/>
          <w:szCs w:val="24"/>
        </w:rPr>
      </w:pPr>
      <w:r w:rsidRPr="00F32448">
        <w:rPr>
          <w:bCs/>
          <w:sz w:val="24"/>
          <w:szCs w:val="24"/>
        </w:rPr>
        <w:t xml:space="preserve">Для участия в аукционе </w:t>
      </w:r>
      <w:r w:rsidR="007959F0" w:rsidRPr="00F32448">
        <w:rPr>
          <w:bCs/>
          <w:sz w:val="24"/>
          <w:szCs w:val="24"/>
        </w:rPr>
        <w:t>П</w:t>
      </w:r>
      <w:r w:rsidRPr="00F32448">
        <w:rPr>
          <w:bCs/>
          <w:sz w:val="24"/>
          <w:szCs w:val="24"/>
        </w:rPr>
        <w:t xml:space="preserve">ретенденты перечисляют задаток в установленном настоящим Извещении размере в счет обеспечения оплаты </w:t>
      </w:r>
      <w:r w:rsidR="007959F0" w:rsidRPr="00F32448">
        <w:rPr>
          <w:bCs/>
          <w:sz w:val="24"/>
          <w:szCs w:val="24"/>
        </w:rPr>
        <w:t>по договору аренды</w:t>
      </w:r>
      <w:r w:rsidRPr="00F32448">
        <w:rPr>
          <w:bCs/>
          <w:sz w:val="24"/>
          <w:szCs w:val="24"/>
        </w:rPr>
        <w:t xml:space="preserve"> и подлежит перечислению в установленном порядке:</w:t>
      </w:r>
    </w:p>
    <w:p w:rsidR="00585194" w:rsidRPr="00F32448" w:rsidRDefault="00585194" w:rsidP="00F32448">
      <w:pPr>
        <w:tabs>
          <w:tab w:val="left" w:pos="567"/>
        </w:tabs>
        <w:ind w:firstLine="709"/>
        <w:jc w:val="both"/>
        <w:rPr>
          <w:sz w:val="24"/>
          <w:szCs w:val="24"/>
        </w:rPr>
      </w:pPr>
      <w:r w:rsidRPr="00F32448">
        <w:rPr>
          <w:sz w:val="24"/>
          <w:szCs w:val="24"/>
        </w:rPr>
        <w:t>-получатель: ООО «РТС-тендер»;</w:t>
      </w:r>
    </w:p>
    <w:p w:rsidR="00585194" w:rsidRPr="00F32448" w:rsidRDefault="00585194" w:rsidP="00F32448">
      <w:pPr>
        <w:tabs>
          <w:tab w:val="left" w:pos="567"/>
        </w:tabs>
        <w:ind w:firstLine="709"/>
        <w:jc w:val="both"/>
        <w:rPr>
          <w:sz w:val="24"/>
          <w:szCs w:val="24"/>
        </w:rPr>
      </w:pPr>
      <w:r w:rsidRPr="00F32448">
        <w:rPr>
          <w:sz w:val="24"/>
          <w:szCs w:val="24"/>
        </w:rPr>
        <w:t>- наименование банка: Филиал «Корпоративный» ПАО «Совкомбанк»;</w:t>
      </w:r>
    </w:p>
    <w:p w:rsidR="00585194" w:rsidRPr="00F32448" w:rsidRDefault="00585194" w:rsidP="00F32448">
      <w:pPr>
        <w:tabs>
          <w:tab w:val="left" w:pos="567"/>
        </w:tabs>
        <w:ind w:firstLine="709"/>
        <w:jc w:val="both"/>
        <w:rPr>
          <w:sz w:val="24"/>
          <w:szCs w:val="24"/>
        </w:rPr>
      </w:pPr>
      <w:r w:rsidRPr="00F32448">
        <w:rPr>
          <w:sz w:val="24"/>
          <w:szCs w:val="24"/>
        </w:rPr>
        <w:t>- расчетный счет: 40702810512030016362;</w:t>
      </w:r>
    </w:p>
    <w:p w:rsidR="00585194" w:rsidRPr="00F32448" w:rsidRDefault="00585194" w:rsidP="00F32448">
      <w:pPr>
        <w:tabs>
          <w:tab w:val="left" w:pos="567"/>
        </w:tabs>
        <w:ind w:firstLine="709"/>
        <w:jc w:val="both"/>
        <w:rPr>
          <w:sz w:val="24"/>
          <w:szCs w:val="24"/>
        </w:rPr>
      </w:pPr>
      <w:r w:rsidRPr="00F32448">
        <w:rPr>
          <w:sz w:val="24"/>
          <w:szCs w:val="24"/>
        </w:rPr>
        <w:t>- кор.счет: 30101810445250000360;</w:t>
      </w:r>
    </w:p>
    <w:p w:rsidR="00585194" w:rsidRPr="00F32448" w:rsidRDefault="00585194" w:rsidP="00F32448">
      <w:pPr>
        <w:tabs>
          <w:tab w:val="left" w:pos="567"/>
        </w:tabs>
        <w:ind w:firstLine="709"/>
        <w:jc w:val="both"/>
        <w:rPr>
          <w:sz w:val="24"/>
          <w:szCs w:val="24"/>
        </w:rPr>
      </w:pPr>
      <w:r w:rsidRPr="00F32448">
        <w:rPr>
          <w:sz w:val="24"/>
          <w:szCs w:val="24"/>
        </w:rPr>
        <w:t>- БИК 044525360;</w:t>
      </w:r>
    </w:p>
    <w:p w:rsidR="00585194" w:rsidRPr="00F32448" w:rsidRDefault="00585194" w:rsidP="00F32448">
      <w:pPr>
        <w:tabs>
          <w:tab w:val="left" w:pos="567"/>
        </w:tabs>
        <w:ind w:firstLine="709"/>
        <w:jc w:val="both"/>
        <w:rPr>
          <w:sz w:val="24"/>
          <w:szCs w:val="24"/>
        </w:rPr>
      </w:pPr>
      <w:r w:rsidRPr="00F32448">
        <w:rPr>
          <w:sz w:val="24"/>
          <w:szCs w:val="24"/>
        </w:rPr>
        <w:t>- ИНН 7710357167; КПП 773001001.</w:t>
      </w:r>
    </w:p>
    <w:p w:rsidR="00585194" w:rsidRPr="00F32448" w:rsidRDefault="00585194" w:rsidP="00F32448">
      <w:pPr>
        <w:tabs>
          <w:tab w:val="left" w:pos="567"/>
        </w:tabs>
        <w:ind w:firstLine="709"/>
        <w:jc w:val="both"/>
        <w:rPr>
          <w:bCs/>
          <w:sz w:val="24"/>
          <w:szCs w:val="24"/>
        </w:rPr>
      </w:pPr>
      <w:r w:rsidRPr="00F32448">
        <w:rPr>
          <w:bCs/>
          <w:sz w:val="24"/>
          <w:szCs w:val="24"/>
        </w:rPr>
        <w:t>В назначении платежа указывается: «</w:t>
      </w:r>
      <w:r w:rsidRPr="00F32448">
        <w:rPr>
          <w:color w:val="000000"/>
          <w:sz w:val="24"/>
          <w:szCs w:val="24"/>
        </w:rPr>
        <w:t>Внесение гарантийного обеспечения по Соглашению о внесении гарантийного обеспечения, № аналитического счета _, без НДС»</w:t>
      </w:r>
    </w:p>
    <w:p w:rsidR="00585194" w:rsidRPr="00F32448" w:rsidRDefault="00585194" w:rsidP="00F32448">
      <w:pPr>
        <w:tabs>
          <w:tab w:val="left" w:pos="567"/>
        </w:tabs>
        <w:ind w:firstLine="709"/>
        <w:jc w:val="both"/>
        <w:rPr>
          <w:bCs/>
          <w:sz w:val="24"/>
          <w:szCs w:val="24"/>
        </w:rPr>
      </w:pPr>
      <w:r w:rsidRPr="00F32448">
        <w:rPr>
          <w:bCs/>
          <w:sz w:val="24"/>
          <w:szCs w:val="24"/>
        </w:rPr>
        <w:t>Денежные средства в сумме задатка должны быть зачислены на лицевой счет Претендента на электронной торговой площадке не позднее 00 часов 00 минут (время московское) дня определения участников торгов, указанного в Информационном сообщении.</w:t>
      </w:r>
    </w:p>
    <w:p w:rsidR="00585194" w:rsidRPr="00F32448" w:rsidRDefault="00585194" w:rsidP="00F32448">
      <w:pPr>
        <w:tabs>
          <w:tab w:val="left" w:pos="567"/>
        </w:tabs>
        <w:ind w:firstLine="709"/>
        <w:jc w:val="both"/>
        <w:rPr>
          <w:bCs/>
          <w:sz w:val="24"/>
          <w:szCs w:val="24"/>
        </w:rPr>
      </w:pPr>
      <w:r w:rsidRPr="00F32448">
        <w:rPr>
          <w:bCs/>
          <w:sz w:val="24"/>
          <w:szCs w:val="24"/>
        </w:rPr>
        <w:t xml:space="preserve">Для обеспечения своевременного поступления задатка на лицевой счет Претендента следует учитывать, что платежи, поступившие в банк за предыдущий день, разносятся на </w:t>
      </w:r>
      <w:r w:rsidRPr="00F32448">
        <w:rPr>
          <w:color w:val="000000"/>
          <w:sz w:val="24"/>
          <w:szCs w:val="24"/>
        </w:rPr>
        <w:t>аналитические</w:t>
      </w:r>
      <w:r w:rsidRPr="00F32448">
        <w:rPr>
          <w:bCs/>
          <w:sz w:val="24"/>
          <w:szCs w:val="24"/>
        </w:rPr>
        <w:t xml:space="preserve"> счета каждый рабочий день в предусмотренное Регламентом торговой электронной площадки «РТС-тендер» время. </w:t>
      </w:r>
    </w:p>
    <w:p w:rsidR="00585194" w:rsidRPr="00F32448" w:rsidRDefault="00585194" w:rsidP="00F32448">
      <w:pPr>
        <w:tabs>
          <w:tab w:val="left" w:pos="567"/>
        </w:tabs>
        <w:ind w:firstLine="709"/>
        <w:jc w:val="both"/>
        <w:rPr>
          <w:bCs/>
          <w:sz w:val="24"/>
          <w:szCs w:val="24"/>
        </w:rPr>
      </w:pPr>
      <w:r w:rsidRPr="00F32448">
        <w:rPr>
          <w:bCs/>
          <w:sz w:val="24"/>
          <w:szCs w:val="24"/>
        </w:rPr>
        <w:t xml:space="preserve">Оператор производит блокирование денежных средств в размере задатка на </w:t>
      </w:r>
      <w:r w:rsidRPr="00F32448">
        <w:rPr>
          <w:color w:val="000000"/>
          <w:sz w:val="24"/>
          <w:szCs w:val="24"/>
        </w:rPr>
        <w:t xml:space="preserve">аналитическом </w:t>
      </w:r>
      <w:r w:rsidRPr="00F32448">
        <w:rPr>
          <w:bCs/>
          <w:sz w:val="24"/>
          <w:szCs w:val="24"/>
        </w:rPr>
        <w:t>счете Претендента в момент подачи заявки на участие в аукционе.</w:t>
      </w:r>
    </w:p>
    <w:p w:rsidR="00585194" w:rsidRPr="00F32448" w:rsidRDefault="00585194" w:rsidP="00F32448">
      <w:pPr>
        <w:tabs>
          <w:tab w:val="left" w:pos="567"/>
        </w:tabs>
        <w:ind w:firstLine="709"/>
        <w:jc w:val="both"/>
        <w:rPr>
          <w:bCs/>
          <w:sz w:val="24"/>
          <w:szCs w:val="24"/>
        </w:rPr>
      </w:pPr>
      <w:r w:rsidRPr="00F32448">
        <w:rPr>
          <w:b/>
          <w:sz w:val="24"/>
          <w:szCs w:val="24"/>
        </w:rPr>
        <w:t>Внимание!</w:t>
      </w:r>
      <w:r w:rsidRPr="00F32448">
        <w:rPr>
          <w:bCs/>
          <w:sz w:val="24"/>
          <w:szCs w:val="24"/>
        </w:rPr>
        <w:t xml:space="preserve"> 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на участие в аукционе и перечисление задатка на счет являются акцептом такой оферты, после чего договор о задатке считается заключенным в установленном порядке в письменной форме.</w:t>
      </w:r>
    </w:p>
    <w:p w:rsidR="00BB10B2" w:rsidRPr="00F32448" w:rsidRDefault="00BB10B2" w:rsidP="00F32448">
      <w:pPr>
        <w:tabs>
          <w:tab w:val="left" w:pos="567"/>
          <w:tab w:val="left" w:pos="993"/>
        </w:tabs>
        <w:ind w:firstLine="709"/>
        <w:jc w:val="both"/>
        <w:rPr>
          <w:b/>
          <w:sz w:val="24"/>
          <w:szCs w:val="24"/>
        </w:rPr>
      </w:pPr>
      <w:r w:rsidRPr="00F32448">
        <w:rPr>
          <w:b/>
          <w:sz w:val="24"/>
          <w:szCs w:val="24"/>
        </w:rPr>
        <w:t>Порядок возврата задатка:</w:t>
      </w:r>
    </w:p>
    <w:p w:rsidR="00BB10B2" w:rsidRPr="00F32448" w:rsidRDefault="00BB10B2" w:rsidP="00F32448">
      <w:pPr>
        <w:tabs>
          <w:tab w:val="left" w:pos="567"/>
          <w:tab w:val="left" w:pos="993"/>
        </w:tabs>
        <w:ind w:firstLine="709"/>
        <w:jc w:val="both"/>
        <w:rPr>
          <w:sz w:val="24"/>
          <w:szCs w:val="24"/>
          <w:u w:val="single"/>
        </w:rPr>
      </w:pPr>
      <w:r w:rsidRPr="00F32448">
        <w:rPr>
          <w:sz w:val="24"/>
          <w:szCs w:val="24"/>
        </w:rPr>
        <w:t>а)</w:t>
      </w:r>
      <w:r w:rsidRPr="00F32448">
        <w:rPr>
          <w:sz w:val="24"/>
          <w:szCs w:val="24"/>
          <w:u w:val="single"/>
        </w:rPr>
        <w:t xml:space="preserve"> Задаток возвращается в течение трех рабочих дней:</w:t>
      </w:r>
    </w:p>
    <w:p w:rsidR="00BB10B2" w:rsidRPr="00F32448" w:rsidRDefault="00BB10B2" w:rsidP="00F32448">
      <w:pPr>
        <w:tabs>
          <w:tab w:val="left" w:pos="567"/>
          <w:tab w:val="left" w:pos="993"/>
        </w:tabs>
        <w:autoSpaceDE w:val="0"/>
        <w:autoSpaceDN w:val="0"/>
        <w:adjustRightInd w:val="0"/>
        <w:ind w:firstLine="709"/>
        <w:jc w:val="both"/>
        <w:rPr>
          <w:sz w:val="24"/>
          <w:szCs w:val="24"/>
        </w:rPr>
      </w:pPr>
      <w:r w:rsidRPr="00F32448">
        <w:rPr>
          <w:sz w:val="24"/>
          <w:szCs w:val="24"/>
        </w:rPr>
        <w:t>-</w:t>
      </w:r>
      <w:r w:rsidRPr="00F32448">
        <w:rPr>
          <w:b/>
          <w:sz w:val="24"/>
          <w:szCs w:val="24"/>
        </w:rPr>
        <w:t xml:space="preserve"> </w:t>
      </w:r>
      <w:r w:rsidRPr="00F32448">
        <w:rPr>
          <w:sz w:val="24"/>
          <w:szCs w:val="24"/>
        </w:rPr>
        <w:t>претенденту со дня поступления уведомления об отзыве заявки на участие в аукционе, в случае, если такое уведомление поступило до дня окончания срока приема заявок.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BB10B2" w:rsidRPr="00F32448" w:rsidRDefault="00BB10B2" w:rsidP="00F32448">
      <w:pPr>
        <w:tabs>
          <w:tab w:val="left" w:pos="567"/>
          <w:tab w:val="left" w:pos="993"/>
        </w:tabs>
        <w:ind w:firstLine="709"/>
        <w:jc w:val="both"/>
        <w:rPr>
          <w:sz w:val="24"/>
          <w:szCs w:val="24"/>
        </w:rPr>
      </w:pPr>
      <w:r w:rsidRPr="00F32448">
        <w:rPr>
          <w:sz w:val="24"/>
          <w:szCs w:val="24"/>
        </w:rPr>
        <w:t xml:space="preserve">- со дня оформления протокола рассмотрения заявок на участие в аукционе претенденту, не допущенному к участию в аукционе; </w:t>
      </w:r>
    </w:p>
    <w:p w:rsidR="00BB10B2" w:rsidRPr="00F32448" w:rsidRDefault="00BB10B2" w:rsidP="00F32448">
      <w:pPr>
        <w:tabs>
          <w:tab w:val="left" w:pos="567"/>
          <w:tab w:val="left" w:pos="993"/>
        </w:tabs>
        <w:ind w:firstLine="709"/>
        <w:jc w:val="both"/>
        <w:rPr>
          <w:sz w:val="24"/>
          <w:szCs w:val="24"/>
        </w:rPr>
      </w:pPr>
      <w:r w:rsidRPr="00F32448">
        <w:rPr>
          <w:sz w:val="24"/>
          <w:szCs w:val="24"/>
        </w:rPr>
        <w:t>- со дня подписания протокола о результатах аукциона участнику, не победившему в аукционе.</w:t>
      </w:r>
    </w:p>
    <w:p w:rsidR="00BB10B2" w:rsidRPr="00F32448" w:rsidRDefault="00BB10B2" w:rsidP="00F32448">
      <w:pPr>
        <w:tabs>
          <w:tab w:val="left" w:pos="567"/>
          <w:tab w:val="left" w:pos="993"/>
        </w:tabs>
        <w:autoSpaceDE w:val="0"/>
        <w:autoSpaceDN w:val="0"/>
        <w:adjustRightInd w:val="0"/>
        <w:ind w:firstLine="709"/>
        <w:jc w:val="both"/>
        <w:rPr>
          <w:bCs/>
          <w:sz w:val="24"/>
          <w:szCs w:val="24"/>
        </w:rPr>
      </w:pPr>
      <w:r w:rsidRPr="00F32448">
        <w:rPr>
          <w:bCs/>
          <w:sz w:val="24"/>
          <w:szCs w:val="24"/>
        </w:rPr>
        <w:lastRenderedPageBreak/>
        <w:t xml:space="preserve">Задаток, внесенный лицом, признанным победителем аукциона, задаток, внесенный иным лицом, с которым договор аренды земельного участка заключается в соответствии с </w:t>
      </w:r>
      <w:hyperlink r:id="rId9" w:history="1">
        <w:r w:rsidRPr="00F32448">
          <w:rPr>
            <w:bCs/>
            <w:sz w:val="24"/>
            <w:szCs w:val="24"/>
          </w:rPr>
          <w:t>пунктом 13</w:t>
        </w:r>
      </w:hyperlink>
      <w:r w:rsidRPr="00F32448">
        <w:rPr>
          <w:bCs/>
          <w:sz w:val="24"/>
          <w:szCs w:val="24"/>
        </w:rPr>
        <w:t xml:space="preserve">, </w:t>
      </w:r>
      <w:hyperlink r:id="rId10" w:history="1">
        <w:r w:rsidRPr="00F32448">
          <w:rPr>
            <w:bCs/>
            <w:sz w:val="24"/>
            <w:szCs w:val="24"/>
          </w:rPr>
          <w:t>14</w:t>
        </w:r>
      </w:hyperlink>
      <w:r w:rsidRPr="00F32448">
        <w:rPr>
          <w:bCs/>
          <w:sz w:val="24"/>
          <w:szCs w:val="24"/>
        </w:rPr>
        <w:t xml:space="preserve"> или </w:t>
      </w:r>
      <w:hyperlink r:id="rId11" w:history="1">
        <w:r w:rsidRPr="00F32448">
          <w:rPr>
            <w:bCs/>
            <w:sz w:val="24"/>
            <w:szCs w:val="24"/>
          </w:rPr>
          <w:t>20</w:t>
        </w:r>
      </w:hyperlink>
      <w:r w:rsidRPr="00F32448">
        <w:rPr>
          <w:bCs/>
          <w:sz w:val="24"/>
          <w:szCs w:val="24"/>
        </w:rPr>
        <w:t xml:space="preserve"> статьи 39.12 Земельного кодекса Российской Федерации, засчитываются в счет арендной платы за него. Задатки, внесенные этими лицами, не заключившими в установленном статьей 39.12 Земельного кодекса Российской Федерации порядке договор аренды земельного участка вследствие уклонения от заключения указанного договора, не возвращаются.</w:t>
      </w:r>
    </w:p>
    <w:p w:rsidR="00BB10B2" w:rsidRPr="00F32448" w:rsidRDefault="00BB10B2" w:rsidP="00F32448">
      <w:pPr>
        <w:tabs>
          <w:tab w:val="left" w:pos="567"/>
        </w:tabs>
        <w:autoSpaceDE w:val="0"/>
        <w:autoSpaceDN w:val="0"/>
        <w:adjustRightInd w:val="0"/>
        <w:ind w:firstLine="709"/>
        <w:jc w:val="both"/>
        <w:rPr>
          <w:spacing w:val="-2"/>
          <w:sz w:val="24"/>
          <w:szCs w:val="24"/>
        </w:rPr>
      </w:pPr>
      <w:r w:rsidRPr="00F32448">
        <w:rPr>
          <w:bCs/>
          <w:sz w:val="24"/>
          <w:szCs w:val="24"/>
        </w:rPr>
        <w:t xml:space="preserve"> </w:t>
      </w:r>
      <w:r w:rsidR="007959F0" w:rsidRPr="00F32448">
        <w:rPr>
          <w:bCs/>
          <w:sz w:val="24"/>
          <w:szCs w:val="24"/>
        </w:rPr>
        <w:t xml:space="preserve">     </w:t>
      </w:r>
      <w:r w:rsidRPr="00F32448">
        <w:rPr>
          <w:sz w:val="24"/>
          <w:szCs w:val="24"/>
          <w:u w:val="single"/>
        </w:rPr>
        <w:t>Задаток возвращается в течение трех дней</w:t>
      </w:r>
      <w:r w:rsidRPr="00F32448">
        <w:rPr>
          <w:b/>
          <w:sz w:val="24"/>
          <w:szCs w:val="24"/>
        </w:rPr>
        <w:t xml:space="preserve"> </w:t>
      </w:r>
      <w:r w:rsidRPr="00F32448">
        <w:rPr>
          <w:sz w:val="24"/>
          <w:szCs w:val="24"/>
        </w:rPr>
        <w:t>со дня принятия решения об отказе в проведении аукциона</w:t>
      </w:r>
      <w:r w:rsidRPr="00F32448">
        <w:rPr>
          <w:spacing w:val="-2"/>
          <w:sz w:val="24"/>
          <w:szCs w:val="24"/>
        </w:rPr>
        <w:t>.</w:t>
      </w:r>
    </w:p>
    <w:p w:rsidR="00BB10B2" w:rsidRPr="00F32448" w:rsidRDefault="00BB10B2" w:rsidP="00F32448">
      <w:pPr>
        <w:tabs>
          <w:tab w:val="left" w:pos="567"/>
        </w:tabs>
        <w:ind w:firstLine="709"/>
        <w:jc w:val="both"/>
        <w:rPr>
          <w:b/>
          <w:sz w:val="24"/>
          <w:szCs w:val="24"/>
        </w:rPr>
      </w:pPr>
      <w:r w:rsidRPr="00F32448">
        <w:rPr>
          <w:sz w:val="24"/>
          <w:szCs w:val="24"/>
        </w:rPr>
        <w:t xml:space="preserve">Извещение об отказе в проведении аукциона размещается на официальном сайте Российской Федерации </w:t>
      </w:r>
      <w:r w:rsidRPr="00F32448">
        <w:rPr>
          <w:spacing w:val="-2"/>
          <w:sz w:val="24"/>
          <w:szCs w:val="24"/>
        </w:rPr>
        <w:t xml:space="preserve">в </w:t>
      </w:r>
      <w:r w:rsidRPr="00F32448">
        <w:rPr>
          <w:sz w:val="24"/>
          <w:szCs w:val="24"/>
        </w:rPr>
        <w:t xml:space="preserve">информационно-телекоммуникационной </w:t>
      </w:r>
      <w:r w:rsidRPr="00F32448">
        <w:rPr>
          <w:spacing w:val="-2"/>
          <w:sz w:val="24"/>
          <w:szCs w:val="24"/>
        </w:rPr>
        <w:t xml:space="preserve">сети «Интернет» для размещения информации о проведении торгов </w:t>
      </w:r>
      <w:hyperlink r:id="rId12" w:history="1">
        <w:r w:rsidRPr="00F32448">
          <w:rPr>
            <w:rStyle w:val="a3"/>
            <w:spacing w:val="-2"/>
            <w:sz w:val="24"/>
            <w:szCs w:val="24"/>
            <w:lang w:val="en-US"/>
          </w:rPr>
          <w:t>www</w:t>
        </w:r>
        <w:r w:rsidRPr="00F32448">
          <w:rPr>
            <w:rStyle w:val="a3"/>
            <w:spacing w:val="-2"/>
            <w:sz w:val="24"/>
            <w:szCs w:val="24"/>
          </w:rPr>
          <w:t>.</w:t>
        </w:r>
        <w:r w:rsidRPr="00F32448">
          <w:rPr>
            <w:rStyle w:val="a3"/>
            <w:spacing w:val="-2"/>
            <w:sz w:val="24"/>
            <w:szCs w:val="24"/>
            <w:lang w:val="en-US"/>
          </w:rPr>
          <w:t>torgi</w:t>
        </w:r>
        <w:r w:rsidRPr="00F32448">
          <w:rPr>
            <w:rStyle w:val="a3"/>
            <w:spacing w:val="-2"/>
            <w:sz w:val="24"/>
            <w:szCs w:val="24"/>
          </w:rPr>
          <w:t>.</w:t>
        </w:r>
        <w:r w:rsidRPr="00F32448">
          <w:rPr>
            <w:rStyle w:val="a3"/>
            <w:spacing w:val="-2"/>
            <w:sz w:val="24"/>
            <w:szCs w:val="24"/>
            <w:lang w:val="en-US"/>
          </w:rPr>
          <w:t>gov</w:t>
        </w:r>
        <w:r w:rsidRPr="00F32448">
          <w:rPr>
            <w:rStyle w:val="a3"/>
            <w:spacing w:val="-2"/>
            <w:sz w:val="24"/>
            <w:szCs w:val="24"/>
          </w:rPr>
          <w:t>.</w:t>
        </w:r>
        <w:r w:rsidRPr="00F32448">
          <w:rPr>
            <w:rStyle w:val="a3"/>
            <w:spacing w:val="-2"/>
            <w:sz w:val="24"/>
            <w:szCs w:val="24"/>
            <w:lang w:val="en-US"/>
          </w:rPr>
          <w:t>ru</w:t>
        </w:r>
      </w:hyperlink>
      <w:r w:rsidRPr="00F32448">
        <w:rPr>
          <w:spacing w:val="-2"/>
          <w:sz w:val="24"/>
          <w:szCs w:val="24"/>
        </w:rPr>
        <w:t xml:space="preserve"> (далее – официальный сайт) </w:t>
      </w:r>
      <w:r w:rsidRPr="00F32448">
        <w:rPr>
          <w:sz w:val="24"/>
          <w:szCs w:val="24"/>
        </w:rPr>
        <w:t xml:space="preserve">организатором аукциона в течение трех дней со дня принятия данного решения. </w:t>
      </w:r>
      <w:r w:rsidRPr="00F32448">
        <w:rPr>
          <w:bCs/>
          <w:sz w:val="24"/>
          <w:szCs w:val="24"/>
        </w:rPr>
        <w:t xml:space="preserve">Участники аукциона уведомляются </w:t>
      </w:r>
      <w:r w:rsidRPr="00F32448">
        <w:rPr>
          <w:sz w:val="24"/>
          <w:szCs w:val="24"/>
        </w:rPr>
        <w:t>об отказе в проведении аукциона</w:t>
      </w:r>
      <w:r w:rsidRPr="00F32448">
        <w:rPr>
          <w:bCs/>
          <w:sz w:val="24"/>
          <w:szCs w:val="24"/>
        </w:rPr>
        <w:t xml:space="preserve"> в течение трех дней со дня принятия данного решения.</w:t>
      </w:r>
    </w:p>
    <w:p w:rsidR="00F32448" w:rsidRPr="00F32448" w:rsidRDefault="00585194" w:rsidP="00F32448">
      <w:pPr>
        <w:tabs>
          <w:tab w:val="left" w:pos="567"/>
        </w:tabs>
        <w:ind w:firstLine="709"/>
        <w:jc w:val="both"/>
        <w:rPr>
          <w:bCs/>
          <w:sz w:val="24"/>
          <w:szCs w:val="24"/>
        </w:rPr>
      </w:pPr>
      <w:r w:rsidRPr="00F32448">
        <w:rPr>
          <w:sz w:val="24"/>
          <w:szCs w:val="24"/>
        </w:rPr>
        <w:t xml:space="preserve">Внесение, блокирование и прекращение блокирования, возврат задатка осуществляется в соответствии с </w:t>
      </w:r>
      <w:r w:rsidRPr="00F32448">
        <w:rPr>
          <w:bCs/>
          <w:sz w:val="24"/>
          <w:szCs w:val="24"/>
        </w:rPr>
        <w:t>Регламентом электронной площадки</w:t>
      </w:r>
      <w:r w:rsidRPr="00F32448">
        <w:rPr>
          <w:sz w:val="24"/>
          <w:szCs w:val="24"/>
        </w:rPr>
        <w:t>.</w:t>
      </w:r>
    </w:p>
    <w:p w:rsidR="007F3E7E" w:rsidRPr="00F32448" w:rsidRDefault="00C05877" w:rsidP="00F32448">
      <w:pPr>
        <w:pStyle w:val="a9"/>
        <w:numPr>
          <w:ilvl w:val="0"/>
          <w:numId w:val="11"/>
        </w:numPr>
        <w:tabs>
          <w:tab w:val="left" w:pos="567"/>
          <w:tab w:val="left" w:pos="993"/>
        </w:tabs>
        <w:ind w:left="0" w:firstLine="709"/>
        <w:jc w:val="both"/>
        <w:rPr>
          <w:sz w:val="24"/>
          <w:szCs w:val="24"/>
        </w:rPr>
      </w:pPr>
      <w:r w:rsidRPr="00F32448">
        <w:rPr>
          <w:b/>
          <w:sz w:val="24"/>
          <w:szCs w:val="24"/>
        </w:rPr>
        <w:t>Порядок проведения аукциона</w:t>
      </w:r>
      <w:r w:rsidR="004B6F6F" w:rsidRPr="00F32448">
        <w:rPr>
          <w:b/>
          <w:sz w:val="24"/>
          <w:szCs w:val="24"/>
        </w:rPr>
        <w:t>.</w:t>
      </w:r>
    </w:p>
    <w:p w:rsidR="007F3E7E" w:rsidRPr="00F32448" w:rsidRDefault="007F3E7E" w:rsidP="00F32448">
      <w:pPr>
        <w:tabs>
          <w:tab w:val="left" w:pos="567"/>
        </w:tabs>
        <w:ind w:firstLine="709"/>
        <w:jc w:val="both"/>
        <w:rPr>
          <w:bCs/>
          <w:sz w:val="24"/>
          <w:szCs w:val="24"/>
        </w:rPr>
      </w:pPr>
      <w:r w:rsidRPr="00F32448">
        <w:rPr>
          <w:bCs/>
          <w:sz w:val="24"/>
          <w:szCs w:val="24"/>
        </w:rPr>
        <w:t>Процедура аукциона проводится на электронной торговой площадке «РТС-тендер» в день и время, указанные в настоящем информационном сообщении о проведении аукциона, путём последовательного повышения Участниками начальной цены продажи имущества на величину, равную величине «шага аукциона».</w:t>
      </w:r>
    </w:p>
    <w:p w:rsidR="007F3E7E" w:rsidRPr="00F32448" w:rsidRDefault="007F3E7E" w:rsidP="00F32448">
      <w:pPr>
        <w:tabs>
          <w:tab w:val="left" w:pos="567"/>
        </w:tabs>
        <w:ind w:firstLine="709"/>
        <w:jc w:val="both"/>
        <w:rPr>
          <w:bCs/>
          <w:sz w:val="24"/>
          <w:szCs w:val="24"/>
        </w:rPr>
      </w:pPr>
      <w:r w:rsidRPr="00F32448">
        <w:rPr>
          <w:bCs/>
          <w:sz w:val="24"/>
          <w:szCs w:val="24"/>
        </w:rPr>
        <w:t xml:space="preserve">«Шаг аукциона» </w:t>
      </w:r>
      <w:r w:rsidR="00532F0A" w:rsidRPr="00F32448">
        <w:rPr>
          <w:bCs/>
          <w:sz w:val="24"/>
          <w:szCs w:val="24"/>
        </w:rPr>
        <w:t xml:space="preserve">составляет 3 % начальной цены, указанной в Извещении и </w:t>
      </w:r>
      <w:r w:rsidRPr="00F32448">
        <w:rPr>
          <w:bCs/>
          <w:sz w:val="24"/>
          <w:szCs w:val="24"/>
        </w:rPr>
        <w:t>не изменяется в течение всего аукциона.</w:t>
      </w:r>
    </w:p>
    <w:p w:rsidR="007F3E7E" w:rsidRPr="00F32448" w:rsidRDefault="007F3E7E" w:rsidP="00F32448">
      <w:pPr>
        <w:tabs>
          <w:tab w:val="left" w:pos="567"/>
        </w:tabs>
        <w:ind w:firstLine="709"/>
        <w:jc w:val="both"/>
        <w:rPr>
          <w:bCs/>
          <w:sz w:val="24"/>
          <w:szCs w:val="24"/>
        </w:rPr>
      </w:pPr>
      <w:r w:rsidRPr="00F32448">
        <w:rPr>
          <w:bCs/>
          <w:sz w:val="24"/>
          <w:szCs w:val="24"/>
        </w:rPr>
        <w:t xml:space="preserve">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w:t>
      </w:r>
      <w:r w:rsidR="00532F0A" w:rsidRPr="00F32448">
        <w:rPr>
          <w:bCs/>
          <w:sz w:val="24"/>
          <w:szCs w:val="24"/>
        </w:rPr>
        <w:t>цене земельного участка</w:t>
      </w:r>
      <w:r w:rsidRPr="00F32448">
        <w:rPr>
          <w:bCs/>
          <w:sz w:val="24"/>
          <w:szCs w:val="24"/>
        </w:rPr>
        <w:t>.</w:t>
      </w:r>
    </w:p>
    <w:p w:rsidR="007F3E7E" w:rsidRPr="00F32448" w:rsidRDefault="007F3E7E" w:rsidP="00F32448">
      <w:pPr>
        <w:tabs>
          <w:tab w:val="left" w:pos="567"/>
        </w:tabs>
        <w:ind w:firstLine="709"/>
        <w:jc w:val="both"/>
        <w:rPr>
          <w:bCs/>
          <w:sz w:val="24"/>
          <w:szCs w:val="24"/>
        </w:rPr>
      </w:pPr>
      <w:r w:rsidRPr="00F32448">
        <w:rPr>
          <w:bCs/>
          <w:sz w:val="24"/>
          <w:szCs w:val="24"/>
        </w:rPr>
        <w:t>Со времени начала проведения процедуры аукциона Оператором размещается:</w:t>
      </w:r>
    </w:p>
    <w:p w:rsidR="007F3E7E" w:rsidRPr="00F32448" w:rsidRDefault="007F3E7E" w:rsidP="00F32448">
      <w:pPr>
        <w:pStyle w:val="a9"/>
        <w:tabs>
          <w:tab w:val="left" w:pos="567"/>
        </w:tabs>
        <w:ind w:left="0" w:firstLine="709"/>
        <w:jc w:val="both"/>
        <w:rPr>
          <w:bCs/>
          <w:sz w:val="24"/>
          <w:szCs w:val="24"/>
        </w:rPr>
      </w:pPr>
      <w:r w:rsidRPr="00F32448">
        <w:rPr>
          <w:bCs/>
          <w:sz w:val="24"/>
          <w:szCs w:val="24"/>
        </w:rPr>
        <w:t>а)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7F3E7E" w:rsidRPr="00F32448" w:rsidRDefault="007F3E7E" w:rsidP="00F32448">
      <w:pPr>
        <w:pStyle w:val="a9"/>
        <w:tabs>
          <w:tab w:val="left" w:pos="567"/>
        </w:tabs>
        <w:ind w:left="0" w:firstLine="709"/>
        <w:jc w:val="both"/>
        <w:rPr>
          <w:bCs/>
          <w:sz w:val="24"/>
          <w:szCs w:val="24"/>
        </w:rPr>
      </w:pPr>
      <w:r w:rsidRPr="00F32448">
        <w:rPr>
          <w:bCs/>
          <w:sz w:val="24"/>
          <w:szCs w:val="24"/>
        </w:rPr>
        <w:t xml:space="preserve">б) в закрытой части электронной площадки - помимо информации, указанной в открытой части электронной площадки, также предложения о </w:t>
      </w:r>
      <w:r w:rsidR="00532F0A" w:rsidRPr="00F32448">
        <w:rPr>
          <w:bCs/>
          <w:sz w:val="24"/>
          <w:szCs w:val="24"/>
        </w:rPr>
        <w:t xml:space="preserve">цене земельного участка </w:t>
      </w:r>
      <w:r w:rsidRPr="00F32448">
        <w:rPr>
          <w:bCs/>
          <w:sz w:val="24"/>
          <w:szCs w:val="24"/>
        </w:rPr>
        <w:t>и время их поступления, величина повышения начальной цены («шаг аукциона»), время, оставшееся до окончания приема предложений о цене имущества.</w:t>
      </w:r>
    </w:p>
    <w:p w:rsidR="007F3E7E" w:rsidRPr="00F32448" w:rsidRDefault="007F3E7E" w:rsidP="00F32448">
      <w:pPr>
        <w:tabs>
          <w:tab w:val="left" w:pos="567"/>
        </w:tabs>
        <w:ind w:firstLine="709"/>
        <w:jc w:val="both"/>
        <w:rPr>
          <w:bCs/>
          <w:sz w:val="24"/>
          <w:szCs w:val="24"/>
        </w:rPr>
      </w:pPr>
      <w:r w:rsidRPr="00F32448">
        <w:rPr>
          <w:bCs/>
          <w:sz w:val="24"/>
          <w:szCs w:val="24"/>
        </w:rPr>
        <w:t xml:space="preserve">В течение одного часа со времени начала проведения процедуры аукциона Участникам предлагается заявить о приобретении </w:t>
      </w:r>
      <w:r w:rsidR="00532F0A" w:rsidRPr="00F32448">
        <w:rPr>
          <w:bCs/>
          <w:sz w:val="24"/>
          <w:szCs w:val="24"/>
        </w:rPr>
        <w:t>земельного участка</w:t>
      </w:r>
      <w:r w:rsidRPr="00F32448">
        <w:rPr>
          <w:bCs/>
          <w:sz w:val="24"/>
          <w:szCs w:val="24"/>
        </w:rPr>
        <w:t xml:space="preserve"> по начальной цене. В случае если в течение указанного времени:</w:t>
      </w:r>
    </w:p>
    <w:p w:rsidR="007F3E7E" w:rsidRPr="00F32448" w:rsidRDefault="007F3E7E" w:rsidP="00F32448">
      <w:pPr>
        <w:pStyle w:val="a9"/>
        <w:tabs>
          <w:tab w:val="left" w:pos="567"/>
        </w:tabs>
        <w:ind w:left="0" w:firstLine="709"/>
        <w:jc w:val="both"/>
        <w:rPr>
          <w:bCs/>
          <w:sz w:val="24"/>
          <w:szCs w:val="24"/>
        </w:rPr>
      </w:pPr>
      <w:r w:rsidRPr="00F32448">
        <w:rPr>
          <w:bCs/>
          <w:sz w:val="24"/>
          <w:szCs w:val="24"/>
        </w:rPr>
        <w:t xml:space="preserve">а) поступило предложение о начальной </w:t>
      </w:r>
      <w:r w:rsidR="00532F0A" w:rsidRPr="00F32448">
        <w:rPr>
          <w:bCs/>
          <w:sz w:val="24"/>
          <w:szCs w:val="24"/>
        </w:rPr>
        <w:t>цене земельного участка</w:t>
      </w:r>
      <w:r w:rsidRPr="00F32448">
        <w:rPr>
          <w:bCs/>
          <w:sz w:val="24"/>
          <w:szCs w:val="24"/>
        </w:rPr>
        <w:t xml:space="preserve">, то время для представления следующих предложений об увеличенной на «шаг аукциона» </w:t>
      </w:r>
      <w:r w:rsidR="00532F0A" w:rsidRPr="00F32448">
        <w:rPr>
          <w:bCs/>
          <w:sz w:val="24"/>
          <w:szCs w:val="24"/>
        </w:rPr>
        <w:t xml:space="preserve">цене земельного участка </w:t>
      </w:r>
      <w:r w:rsidRPr="00F32448">
        <w:rPr>
          <w:bCs/>
          <w:sz w:val="24"/>
          <w:szCs w:val="24"/>
        </w:rPr>
        <w:t xml:space="preserve">продлевается на 10 минут со времени представления каждого следующего предложения. Если в течение 10 минут после представления последнего предложения о </w:t>
      </w:r>
      <w:r w:rsidR="00532F0A" w:rsidRPr="00F32448">
        <w:rPr>
          <w:bCs/>
          <w:sz w:val="24"/>
          <w:szCs w:val="24"/>
        </w:rPr>
        <w:t>цене земельного участка</w:t>
      </w:r>
      <w:r w:rsidRPr="00F32448">
        <w:rPr>
          <w:bCs/>
          <w:sz w:val="24"/>
          <w:szCs w:val="24"/>
        </w:rPr>
        <w:t xml:space="preserve"> следующее предложение не поступило, аукцион с помощью программно-аппаратных средств электронной площадки завершается;</w:t>
      </w:r>
    </w:p>
    <w:p w:rsidR="007F3E7E" w:rsidRPr="00F32448" w:rsidRDefault="007F3E7E" w:rsidP="00F32448">
      <w:pPr>
        <w:pStyle w:val="a9"/>
        <w:tabs>
          <w:tab w:val="left" w:pos="567"/>
        </w:tabs>
        <w:ind w:left="0" w:firstLine="709"/>
        <w:jc w:val="both"/>
        <w:rPr>
          <w:bCs/>
          <w:sz w:val="24"/>
          <w:szCs w:val="24"/>
        </w:rPr>
      </w:pPr>
      <w:r w:rsidRPr="00F32448">
        <w:rPr>
          <w:bCs/>
          <w:sz w:val="24"/>
          <w:szCs w:val="24"/>
        </w:rPr>
        <w:t xml:space="preserve">б) не поступило ни одного предложения о начальной </w:t>
      </w:r>
      <w:r w:rsidR="00532F0A" w:rsidRPr="00F32448">
        <w:rPr>
          <w:bCs/>
          <w:sz w:val="24"/>
          <w:szCs w:val="24"/>
        </w:rPr>
        <w:t>цене земельного участка</w:t>
      </w:r>
      <w:r w:rsidRPr="00F32448">
        <w:rPr>
          <w:bCs/>
          <w:sz w:val="24"/>
          <w:szCs w:val="24"/>
        </w:rPr>
        <w:t xml:space="preserve">, то аукцион с помощью программно-аппаратных средств электронной площадки завершается. В этом случае временем окончания представления предложений о </w:t>
      </w:r>
      <w:r w:rsidR="00532F0A" w:rsidRPr="00F32448">
        <w:rPr>
          <w:bCs/>
          <w:sz w:val="24"/>
          <w:szCs w:val="24"/>
        </w:rPr>
        <w:t xml:space="preserve">цене земельного участка </w:t>
      </w:r>
      <w:r w:rsidRPr="00F32448">
        <w:rPr>
          <w:bCs/>
          <w:sz w:val="24"/>
          <w:szCs w:val="24"/>
        </w:rPr>
        <w:t>является время завершения аукциона.</w:t>
      </w:r>
    </w:p>
    <w:p w:rsidR="007F3E7E" w:rsidRPr="00F32448" w:rsidRDefault="007F3E7E" w:rsidP="00F32448">
      <w:pPr>
        <w:tabs>
          <w:tab w:val="left" w:pos="567"/>
        </w:tabs>
        <w:ind w:firstLine="709"/>
        <w:jc w:val="both"/>
        <w:rPr>
          <w:bCs/>
          <w:sz w:val="24"/>
          <w:szCs w:val="24"/>
        </w:rPr>
      </w:pPr>
      <w:r w:rsidRPr="00F32448">
        <w:rPr>
          <w:bCs/>
          <w:sz w:val="24"/>
          <w:szCs w:val="24"/>
        </w:rPr>
        <w:t>При этом программными средствами электронной площадки обеспечивается:</w:t>
      </w:r>
    </w:p>
    <w:p w:rsidR="007F3E7E" w:rsidRDefault="007F3E7E" w:rsidP="00F32448">
      <w:pPr>
        <w:pStyle w:val="a9"/>
        <w:tabs>
          <w:tab w:val="left" w:pos="567"/>
        </w:tabs>
        <w:ind w:left="0" w:firstLine="709"/>
        <w:jc w:val="both"/>
        <w:rPr>
          <w:bCs/>
          <w:sz w:val="24"/>
          <w:szCs w:val="24"/>
        </w:rPr>
      </w:pPr>
      <w:r w:rsidRPr="00F32448">
        <w:rPr>
          <w:bCs/>
          <w:sz w:val="24"/>
          <w:szCs w:val="24"/>
        </w:rPr>
        <w:t xml:space="preserve">а) исключение возможности подачи Участником предложения о </w:t>
      </w:r>
      <w:r w:rsidR="00532F0A" w:rsidRPr="00F32448">
        <w:rPr>
          <w:bCs/>
          <w:sz w:val="24"/>
          <w:szCs w:val="24"/>
        </w:rPr>
        <w:t>цене земельного участка</w:t>
      </w:r>
      <w:r w:rsidRPr="00F32448">
        <w:rPr>
          <w:bCs/>
          <w:sz w:val="24"/>
          <w:szCs w:val="24"/>
        </w:rPr>
        <w:t>, не соответствующего увеличению текущей цены на величину «шага аукциона»;</w:t>
      </w:r>
    </w:p>
    <w:p w:rsidR="007F3E7E" w:rsidRPr="00F32448" w:rsidRDefault="007F3E7E" w:rsidP="00F32448">
      <w:pPr>
        <w:pStyle w:val="a9"/>
        <w:tabs>
          <w:tab w:val="left" w:pos="567"/>
        </w:tabs>
        <w:ind w:left="0" w:firstLine="709"/>
        <w:jc w:val="both"/>
        <w:rPr>
          <w:bCs/>
          <w:sz w:val="24"/>
          <w:szCs w:val="24"/>
        </w:rPr>
      </w:pPr>
      <w:r w:rsidRPr="00F32448">
        <w:rPr>
          <w:bCs/>
          <w:sz w:val="24"/>
          <w:szCs w:val="24"/>
        </w:rPr>
        <w:lastRenderedPageBreak/>
        <w:t xml:space="preserve">б) уведомление Участника в случае, если предложение этого Участника о </w:t>
      </w:r>
      <w:r w:rsidR="00532F0A" w:rsidRPr="00F32448">
        <w:rPr>
          <w:bCs/>
          <w:sz w:val="24"/>
          <w:szCs w:val="24"/>
        </w:rPr>
        <w:t>цене земельного участка</w:t>
      </w:r>
      <w:r w:rsidRPr="00F32448">
        <w:rPr>
          <w:bCs/>
          <w:sz w:val="24"/>
          <w:szCs w:val="24"/>
        </w:rPr>
        <w:t xml:space="preserve"> не может быть принято в связи с подачей аналогичного предложения ранее другим Участником.</w:t>
      </w:r>
    </w:p>
    <w:p w:rsidR="007F3E7E" w:rsidRPr="00F32448" w:rsidRDefault="007F3E7E" w:rsidP="00F32448">
      <w:pPr>
        <w:tabs>
          <w:tab w:val="left" w:pos="567"/>
        </w:tabs>
        <w:ind w:firstLine="709"/>
        <w:jc w:val="both"/>
        <w:rPr>
          <w:bCs/>
          <w:sz w:val="24"/>
          <w:szCs w:val="24"/>
        </w:rPr>
      </w:pPr>
      <w:r w:rsidRPr="00F32448">
        <w:rPr>
          <w:bCs/>
          <w:sz w:val="24"/>
          <w:szCs w:val="24"/>
        </w:rPr>
        <w:t xml:space="preserve">Победителем признается Участник, предложивший </w:t>
      </w:r>
      <w:r w:rsidR="002428F0">
        <w:rPr>
          <w:bCs/>
          <w:sz w:val="24"/>
          <w:szCs w:val="24"/>
        </w:rPr>
        <w:t>наибольший размер ежегодной арендной платы за</w:t>
      </w:r>
      <w:r w:rsidR="00532F0A" w:rsidRPr="00F32448">
        <w:rPr>
          <w:bCs/>
          <w:sz w:val="24"/>
          <w:szCs w:val="24"/>
        </w:rPr>
        <w:t xml:space="preserve"> земельн</w:t>
      </w:r>
      <w:r w:rsidR="002428F0">
        <w:rPr>
          <w:bCs/>
          <w:sz w:val="24"/>
          <w:szCs w:val="24"/>
        </w:rPr>
        <w:t>ый</w:t>
      </w:r>
      <w:r w:rsidR="00532F0A" w:rsidRPr="00F32448">
        <w:rPr>
          <w:bCs/>
          <w:sz w:val="24"/>
          <w:szCs w:val="24"/>
        </w:rPr>
        <w:t xml:space="preserve"> участ</w:t>
      </w:r>
      <w:r w:rsidR="002428F0">
        <w:rPr>
          <w:bCs/>
          <w:sz w:val="24"/>
          <w:szCs w:val="24"/>
        </w:rPr>
        <w:t>ок</w:t>
      </w:r>
      <w:r w:rsidRPr="00F32448">
        <w:rPr>
          <w:bCs/>
          <w:sz w:val="24"/>
          <w:szCs w:val="24"/>
        </w:rPr>
        <w:t>.</w:t>
      </w:r>
    </w:p>
    <w:p w:rsidR="007F3E7E" w:rsidRPr="00F32448" w:rsidRDefault="007F3E7E" w:rsidP="00F32448">
      <w:pPr>
        <w:tabs>
          <w:tab w:val="left" w:pos="567"/>
        </w:tabs>
        <w:ind w:firstLine="709"/>
        <w:jc w:val="both"/>
        <w:rPr>
          <w:bCs/>
          <w:sz w:val="24"/>
          <w:szCs w:val="24"/>
        </w:rPr>
      </w:pPr>
      <w:r w:rsidRPr="00F32448">
        <w:rPr>
          <w:bCs/>
          <w:sz w:val="24"/>
          <w:szCs w:val="24"/>
        </w:rPr>
        <w:t xml:space="preserve">Ход проведения процедуры аукциона фиксируется Оператором в электронном журнале, который направляется </w:t>
      </w:r>
      <w:r w:rsidR="00532F0A" w:rsidRPr="00F32448">
        <w:rPr>
          <w:bCs/>
          <w:sz w:val="24"/>
          <w:szCs w:val="24"/>
        </w:rPr>
        <w:t>Организатору</w:t>
      </w:r>
      <w:r w:rsidR="00AF19DA" w:rsidRPr="00F32448">
        <w:rPr>
          <w:bCs/>
          <w:sz w:val="24"/>
          <w:szCs w:val="24"/>
        </w:rPr>
        <w:t xml:space="preserve"> аукциона</w:t>
      </w:r>
      <w:r w:rsidRPr="00F32448">
        <w:rPr>
          <w:bCs/>
          <w:sz w:val="24"/>
          <w:szCs w:val="24"/>
        </w:rPr>
        <w:t xml:space="preserve"> в течение одного часа со времени завершения приема предложений о </w:t>
      </w:r>
      <w:r w:rsidR="00AF19DA" w:rsidRPr="00F32448">
        <w:rPr>
          <w:bCs/>
          <w:sz w:val="24"/>
          <w:szCs w:val="24"/>
        </w:rPr>
        <w:t xml:space="preserve">цене земельного участка </w:t>
      </w:r>
      <w:r w:rsidRPr="00F32448">
        <w:rPr>
          <w:bCs/>
          <w:sz w:val="24"/>
          <w:szCs w:val="24"/>
        </w:rPr>
        <w:t>для подведения итогов аукциона путем оформления протокола об итогах аукциона.</w:t>
      </w:r>
    </w:p>
    <w:p w:rsidR="007F3E7E" w:rsidRPr="00F32448" w:rsidRDefault="007F3E7E" w:rsidP="00F32448">
      <w:pPr>
        <w:tabs>
          <w:tab w:val="left" w:pos="567"/>
        </w:tabs>
        <w:ind w:firstLine="709"/>
        <w:jc w:val="both"/>
        <w:rPr>
          <w:bCs/>
          <w:sz w:val="24"/>
          <w:szCs w:val="24"/>
        </w:rPr>
      </w:pPr>
      <w:r w:rsidRPr="00F32448">
        <w:rPr>
          <w:bCs/>
          <w:sz w:val="24"/>
          <w:szCs w:val="24"/>
        </w:rPr>
        <w:t xml:space="preserve">Протокол об итогах аукциона удостоверяет право победителя на заключение договора, содержит фамилию, имя, отчество или наименование юридического лица - победителя аукциона, </w:t>
      </w:r>
      <w:r w:rsidR="00AF19DA" w:rsidRPr="00F32448">
        <w:rPr>
          <w:bCs/>
          <w:sz w:val="24"/>
          <w:szCs w:val="24"/>
        </w:rPr>
        <w:t>цену земельного участка</w:t>
      </w:r>
      <w:r w:rsidRPr="00F32448">
        <w:rPr>
          <w:bCs/>
          <w:sz w:val="24"/>
          <w:szCs w:val="24"/>
        </w:rPr>
        <w:t xml:space="preserve">, предложенную победителем, фамилию, имя, отчество или наименование юридического лица - Участника </w:t>
      </w:r>
      <w:r w:rsidR="00AF19DA" w:rsidRPr="00F32448">
        <w:rPr>
          <w:bCs/>
          <w:sz w:val="24"/>
          <w:szCs w:val="24"/>
        </w:rPr>
        <w:t>аукциона</w:t>
      </w:r>
      <w:r w:rsidRPr="00F32448">
        <w:rPr>
          <w:bCs/>
          <w:sz w:val="24"/>
          <w:szCs w:val="24"/>
        </w:rPr>
        <w:t xml:space="preserve">, который сделал предпоследнее  предложение о </w:t>
      </w:r>
      <w:r w:rsidR="00AF19DA" w:rsidRPr="00F32448">
        <w:rPr>
          <w:bCs/>
          <w:sz w:val="24"/>
          <w:szCs w:val="24"/>
        </w:rPr>
        <w:t xml:space="preserve">цене </w:t>
      </w:r>
      <w:r w:rsidR="002428F0">
        <w:rPr>
          <w:bCs/>
          <w:sz w:val="24"/>
          <w:szCs w:val="24"/>
        </w:rPr>
        <w:t>предмета аукциона</w:t>
      </w:r>
      <w:r w:rsidRPr="00F32448">
        <w:rPr>
          <w:bCs/>
          <w:sz w:val="24"/>
          <w:szCs w:val="24"/>
        </w:rPr>
        <w:t xml:space="preserve">, и подписывается </w:t>
      </w:r>
      <w:r w:rsidR="00AF19DA" w:rsidRPr="00F32448">
        <w:rPr>
          <w:bCs/>
          <w:sz w:val="24"/>
          <w:szCs w:val="24"/>
        </w:rPr>
        <w:t>Организатором аукциона</w:t>
      </w:r>
      <w:r w:rsidRPr="00F32448">
        <w:rPr>
          <w:bCs/>
          <w:sz w:val="24"/>
          <w:szCs w:val="24"/>
        </w:rPr>
        <w:t xml:space="preserve"> в течение одного часа с момента получения электронного журнала, но не позднее рабочего дня, следующего за днем подведения итогов аукциона.</w:t>
      </w:r>
    </w:p>
    <w:p w:rsidR="007F3E7E" w:rsidRPr="00F32448" w:rsidRDefault="007F3E7E" w:rsidP="00F32448">
      <w:pPr>
        <w:tabs>
          <w:tab w:val="left" w:pos="567"/>
        </w:tabs>
        <w:ind w:firstLine="709"/>
        <w:jc w:val="both"/>
        <w:rPr>
          <w:bCs/>
          <w:sz w:val="24"/>
          <w:szCs w:val="24"/>
        </w:rPr>
      </w:pPr>
      <w:r w:rsidRPr="00F32448">
        <w:rPr>
          <w:bCs/>
          <w:sz w:val="24"/>
          <w:szCs w:val="24"/>
        </w:rPr>
        <w:t xml:space="preserve">Процедура аукциона считается завершенной со времени подписания </w:t>
      </w:r>
      <w:r w:rsidR="00AF19DA" w:rsidRPr="00F32448">
        <w:rPr>
          <w:bCs/>
          <w:sz w:val="24"/>
          <w:szCs w:val="24"/>
        </w:rPr>
        <w:t>Организатором аукциона</w:t>
      </w:r>
      <w:r w:rsidRPr="00F32448">
        <w:rPr>
          <w:bCs/>
          <w:sz w:val="24"/>
          <w:szCs w:val="24"/>
        </w:rPr>
        <w:t xml:space="preserve"> протокола об итогах аукциона.</w:t>
      </w:r>
    </w:p>
    <w:p w:rsidR="007F3E7E" w:rsidRPr="00F32448" w:rsidRDefault="007F3E7E" w:rsidP="00F32448">
      <w:pPr>
        <w:tabs>
          <w:tab w:val="left" w:pos="567"/>
        </w:tabs>
        <w:ind w:firstLine="709"/>
        <w:jc w:val="both"/>
        <w:rPr>
          <w:bCs/>
          <w:sz w:val="24"/>
          <w:szCs w:val="24"/>
        </w:rPr>
      </w:pPr>
      <w:r w:rsidRPr="00F32448">
        <w:rPr>
          <w:bCs/>
          <w:sz w:val="24"/>
          <w:szCs w:val="24"/>
        </w:rPr>
        <w:t>Аукцион признается несостоявшимся в следующих случаях:</w:t>
      </w:r>
    </w:p>
    <w:p w:rsidR="007F3E7E" w:rsidRPr="00F32448" w:rsidRDefault="007F3E7E" w:rsidP="00F32448">
      <w:pPr>
        <w:pStyle w:val="a9"/>
        <w:tabs>
          <w:tab w:val="left" w:pos="567"/>
        </w:tabs>
        <w:ind w:left="0" w:firstLine="709"/>
        <w:jc w:val="both"/>
        <w:rPr>
          <w:bCs/>
          <w:sz w:val="24"/>
          <w:szCs w:val="24"/>
        </w:rPr>
      </w:pPr>
      <w:r w:rsidRPr="00F32448">
        <w:rPr>
          <w:bCs/>
          <w:sz w:val="24"/>
          <w:szCs w:val="24"/>
        </w:rPr>
        <w:t>а) не было подано ни одной заявки на участие либо ни один из Претендентов не признан Участником;</w:t>
      </w:r>
    </w:p>
    <w:p w:rsidR="007F3E7E" w:rsidRPr="00F32448" w:rsidRDefault="007F3E7E" w:rsidP="00F32448">
      <w:pPr>
        <w:pStyle w:val="a9"/>
        <w:tabs>
          <w:tab w:val="left" w:pos="567"/>
        </w:tabs>
        <w:ind w:left="0" w:firstLine="709"/>
        <w:jc w:val="both"/>
        <w:rPr>
          <w:bCs/>
          <w:sz w:val="24"/>
          <w:szCs w:val="24"/>
        </w:rPr>
      </w:pPr>
      <w:r w:rsidRPr="00F32448">
        <w:rPr>
          <w:bCs/>
          <w:sz w:val="24"/>
          <w:szCs w:val="24"/>
        </w:rPr>
        <w:t xml:space="preserve">б) </w:t>
      </w:r>
      <w:r w:rsidR="00AF19DA" w:rsidRPr="00F32448">
        <w:rPr>
          <w:bCs/>
          <w:sz w:val="24"/>
          <w:szCs w:val="24"/>
        </w:rPr>
        <w:t>принято решение о признании только одного претендента участником</w:t>
      </w:r>
      <w:r w:rsidRPr="00F32448">
        <w:rPr>
          <w:bCs/>
          <w:sz w:val="24"/>
          <w:szCs w:val="24"/>
        </w:rPr>
        <w:t>;</w:t>
      </w:r>
    </w:p>
    <w:p w:rsidR="007F3E7E" w:rsidRPr="00F32448" w:rsidRDefault="007F3E7E" w:rsidP="00F32448">
      <w:pPr>
        <w:pStyle w:val="a9"/>
        <w:tabs>
          <w:tab w:val="left" w:pos="567"/>
        </w:tabs>
        <w:ind w:left="0" w:firstLine="709"/>
        <w:jc w:val="both"/>
        <w:rPr>
          <w:bCs/>
          <w:sz w:val="24"/>
          <w:szCs w:val="24"/>
        </w:rPr>
      </w:pPr>
      <w:r w:rsidRPr="00F32448">
        <w:rPr>
          <w:bCs/>
          <w:sz w:val="24"/>
          <w:szCs w:val="24"/>
        </w:rPr>
        <w:t>в) ни один из Участников не сделал предложение о начальной цене имущества.</w:t>
      </w:r>
    </w:p>
    <w:p w:rsidR="007F3E7E" w:rsidRPr="00F32448" w:rsidRDefault="007F3E7E" w:rsidP="00F32448">
      <w:pPr>
        <w:tabs>
          <w:tab w:val="left" w:pos="567"/>
        </w:tabs>
        <w:autoSpaceDE w:val="0"/>
        <w:autoSpaceDN w:val="0"/>
        <w:adjustRightInd w:val="0"/>
        <w:ind w:firstLine="709"/>
        <w:jc w:val="both"/>
        <w:rPr>
          <w:sz w:val="24"/>
          <w:szCs w:val="24"/>
        </w:rPr>
      </w:pPr>
      <w:r w:rsidRPr="00F32448">
        <w:rPr>
          <w:sz w:val="24"/>
          <w:szCs w:val="24"/>
        </w:rPr>
        <w:t>В случае отказа лица, признанного единственным участником аукциона, от заключения договора аукцион признается несостоявшимся.</w:t>
      </w:r>
    </w:p>
    <w:p w:rsidR="007F3E7E" w:rsidRPr="00F32448" w:rsidRDefault="007F3E7E" w:rsidP="00F32448">
      <w:pPr>
        <w:tabs>
          <w:tab w:val="left" w:pos="567"/>
        </w:tabs>
        <w:ind w:firstLine="709"/>
        <w:jc w:val="both"/>
        <w:rPr>
          <w:bCs/>
          <w:sz w:val="24"/>
          <w:szCs w:val="24"/>
        </w:rPr>
      </w:pPr>
      <w:r w:rsidRPr="00F32448">
        <w:rPr>
          <w:bCs/>
          <w:sz w:val="24"/>
          <w:szCs w:val="24"/>
        </w:rPr>
        <w:t>Решение о признании аукциона несостоявшимся оформляется протоколом.</w:t>
      </w:r>
    </w:p>
    <w:p w:rsidR="007F3E7E" w:rsidRPr="00F32448" w:rsidRDefault="007F3E7E" w:rsidP="00F32448">
      <w:pPr>
        <w:tabs>
          <w:tab w:val="left" w:pos="567"/>
        </w:tabs>
        <w:ind w:firstLine="709"/>
        <w:jc w:val="both"/>
        <w:rPr>
          <w:bCs/>
          <w:sz w:val="24"/>
          <w:szCs w:val="24"/>
        </w:rPr>
      </w:pPr>
      <w:r w:rsidRPr="00F32448">
        <w:rPr>
          <w:bCs/>
          <w:sz w:val="24"/>
          <w:szCs w:val="24"/>
        </w:rPr>
        <w:t>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 а также размещается в открытой части электронной площадки следующая информация:</w:t>
      </w:r>
    </w:p>
    <w:p w:rsidR="007F3E7E" w:rsidRPr="00F32448" w:rsidRDefault="007F3E7E" w:rsidP="00F32448">
      <w:pPr>
        <w:pStyle w:val="a9"/>
        <w:tabs>
          <w:tab w:val="left" w:pos="567"/>
        </w:tabs>
        <w:ind w:left="0" w:firstLine="709"/>
        <w:jc w:val="both"/>
        <w:rPr>
          <w:bCs/>
          <w:sz w:val="24"/>
          <w:szCs w:val="24"/>
        </w:rPr>
      </w:pPr>
      <w:r w:rsidRPr="00F32448">
        <w:rPr>
          <w:bCs/>
          <w:sz w:val="24"/>
          <w:szCs w:val="24"/>
        </w:rPr>
        <w:t>а) наименование имущества и иные позволяющие его индивидуализировать сведения (спецификация лота);</w:t>
      </w:r>
    </w:p>
    <w:p w:rsidR="007F3E7E" w:rsidRPr="00F32448" w:rsidRDefault="007F3E7E" w:rsidP="00F32448">
      <w:pPr>
        <w:pStyle w:val="a9"/>
        <w:tabs>
          <w:tab w:val="left" w:pos="567"/>
        </w:tabs>
        <w:ind w:left="0" w:firstLine="709"/>
        <w:jc w:val="both"/>
        <w:rPr>
          <w:bCs/>
          <w:sz w:val="24"/>
          <w:szCs w:val="24"/>
        </w:rPr>
      </w:pPr>
      <w:r w:rsidRPr="00F32448">
        <w:rPr>
          <w:bCs/>
          <w:sz w:val="24"/>
          <w:szCs w:val="24"/>
        </w:rPr>
        <w:t>б) цена сделки;</w:t>
      </w:r>
    </w:p>
    <w:p w:rsidR="00487D44" w:rsidRPr="00F32448" w:rsidRDefault="007F3E7E" w:rsidP="00F32448">
      <w:pPr>
        <w:pStyle w:val="a9"/>
        <w:tabs>
          <w:tab w:val="left" w:pos="567"/>
        </w:tabs>
        <w:ind w:left="0" w:firstLine="709"/>
        <w:jc w:val="both"/>
        <w:rPr>
          <w:bCs/>
          <w:sz w:val="24"/>
          <w:szCs w:val="24"/>
        </w:rPr>
      </w:pPr>
      <w:r w:rsidRPr="00F32448">
        <w:rPr>
          <w:bCs/>
          <w:sz w:val="24"/>
          <w:szCs w:val="24"/>
        </w:rPr>
        <w:t>в) фамилия, имя, отчество физического лица или наименование юридического лица - победителя.</w:t>
      </w:r>
    </w:p>
    <w:p w:rsidR="004E623F" w:rsidRPr="00F32448" w:rsidRDefault="004B6F6F" w:rsidP="00F32448">
      <w:pPr>
        <w:pStyle w:val="a9"/>
        <w:tabs>
          <w:tab w:val="left" w:pos="567"/>
        </w:tabs>
        <w:ind w:left="0" w:firstLine="709"/>
        <w:jc w:val="both"/>
        <w:rPr>
          <w:bCs/>
          <w:sz w:val="24"/>
          <w:szCs w:val="24"/>
        </w:rPr>
      </w:pPr>
      <w:r w:rsidRPr="00F32448">
        <w:rPr>
          <w:b/>
          <w:bCs/>
          <w:sz w:val="24"/>
          <w:szCs w:val="24"/>
        </w:rPr>
        <w:t>1</w:t>
      </w:r>
      <w:r w:rsidR="005C7447" w:rsidRPr="00F32448">
        <w:rPr>
          <w:b/>
          <w:bCs/>
          <w:sz w:val="24"/>
          <w:szCs w:val="24"/>
        </w:rPr>
        <w:t>3</w:t>
      </w:r>
      <w:r w:rsidRPr="00F32448">
        <w:rPr>
          <w:b/>
          <w:bCs/>
          <w:sz w:val="24"/>
          <w:szCs w:val="24"/>
        </w:rPr>
        <w:t>.</w:t>
      </w:r>
      <w:r w:rsidRPr="00F32448">
        <w:rPr>
          <w:bCs/>
          <w:sz w:val="24"/>
          <w:szCs w:val="24"/>
        </w:rPr>
        <w:t xml:space="preserve"> </w:t>
      </w:r>
      <w:r w:rsidR="00E12CA4" w:rsidRPr="00F32448">
        <w:rPr>
          <w:b/>
          <w:sz w:val="24"/>
          <w:szCs w:val="24"/>
        </w:rPr>
        <w:t>Предмет аукциона:</w:t>
      </w:r>
      <w:r w:rsidR="00E12CA4" w:rsidRPr="00F32448">
        <w:rPr>
          <w:sz w:val="24"/>
          <w:szCs w:val="24"/>
        </w:rPr>
        <w:t xml:space="preserve"> </w:t>
      </w:r>
    </w:p>
    <w:p w:rsidR="00B56A91" w:rsidRPr="00B56A91" w:rsidRDefault="00B56A91" w:rsidP="00B56A91">
      <w:pPr>
        <w:tabs>
          <w:tab w:val="left" w:pos="993"/>
        </w:tabs>
        <w:ind w:firstLine="709"/>
        <w:jc w:val="both"/>
        <w:rPr>
          <w:sz w:val="24"/>
          <w:szCs w:val="24"/>
        </w:rPr>
      </w:pPr>
      <w:bookmarkStart w:id="0" w:name="_GoBack"/>
      <w:r w:rsidRPr="00B56A91">
        <w:rPr>
          <w:sz w:val="24"/>
          <w:szCs w:val="24"/>
        </w:rPr>
        <w:t xml:space="preserve">Лот № 1 – </w:t>
      </w:r>
      <w:r w:rsidR="002F65B8" w:rsidRPr="002F65B8">
        <w:rPr>
          <w:sz w:val="24"/>
          <w:szCs w:val="24"/>
        </w:rPr>
        <w:t>аренда земельного участка с када</w:t>
      </w:r>
      <w:r w:rsidR="002B6F6A">
        <w:rPr>
          <w:sz w:val="24"/>
          <w:szCs w:val="24"/>
        </w:rPr>
        <w:t>стровым номером 55:09:030601:559, площадью 1500</w:t>
      </w:r>
      <w:r w:rsidR="002F65B8" w:rsidRPr="002F65B8">
        <w:rPr>
          <w:sz w:val="24"/>
          <w:szCs w:val="24"/>
        </w:rPr>
        <w:t xml:space="preserve"> кв.м., категория земель: земли населенных пунктов, вид разрешенного использования:</w:t>
      </w:r>
      <w:r w:rsidR="002B6F6A">
        <w:rPr>
          <w:sz w:val="24"/>
          <w:szCs w:val="24"/>
        </w:rPr>
        <w:t xml:space="preserve"> для индивидуального жилищного строительства</w:t>
      </w:r>
      <w:r w:rsidR="002F65B8" w:rsidRPr="002F65B8">
        <w:rPr>
          <w:sz w:val="24"/>
          <w:szCs w:val="24"/>
        </w:rPr>
        <w:t xml:space="preserve">, местоположение: </w:t>
      </w:r>
      <w:r w:rsidR="002B6F6A">
        <w:rPr>
          <w:sz w:val="24"/>
          <w:szCs w:val="24"/>
        </w:rPr>
        <w:t>Омская область,</w:t>
      </w:r>
      <w:r w:rsidR="002F65B8" w:rsidRPr="002F65B8">
        <w:rPr>
          <w:sz w:val="24"/>
          <w:szCs w:val="24"/>
        </w:rPr>
        <w:t xml:space="preserve"> Кормиловский</w:t>
      </w:r>
      <w:r w:rsidR="002B6F6A">
        <w:rPr>
          <w:sz w:val="24"/>
          <w:szCs w:val="24"/>
        </w:rPr>
        <w:t xml:space="preserve"> район</w:t>
      </w:r>
      <w:r w:rsidR="002F65B8" w:rsidRPr="002F65B8">
        <w:rPr>
          <w:sz w:val="24"/>
          <w:szCs w:val="24"/>
        </w:rPr>
        <w:t xml:space="preserve">, </w:t>
      </w:r>
      <w:r w:rsidR="002B6F6A">
        <w:rPr>
          <w:sz w:val="24"/>
          <w:szCs w:val="24"/>
        </w:rPr>
        <w:t xml:space="preserve">Борчанское </w:t>
      </w:r>
      <w:r w:rsidR="002F65B8" w:rsidRPr="002F65B8">
        <w:rPr>
          <w:sz w:val="24"/>
          <w:szCs w:val="24"/>
        </w:rPr>
        <w:t>сельское поселение,</w:t>
      </w:r>
      <w:r w:rsidR="002B6F6A">
        <w:rPr>
          <w:sz w:val="24"/>
          <w:szCs w:val="24"/>
        </w:rPr>
        <w:t xml:space="preserve"> д. Корниловка</w:t>
      </w:r>
      <w:r w:rsidR="002F65B8" w:rsidRPr="002F65B8">
        <w:rPr>
          <w:sz w:val="24"/>
          <w:szCs w:val="24"/>
        </w:rPr>
        <w:t>.</w:t>
      </w:r>
    </w:p>
    <w:bookmarkEnd w:id="0"/>
    <w:p w:rsidR="002F65B8" w:rsidRPr="002F65B8" w:rsidRDefault="002F65B8" w:rsidP="002F65B8">
      <w:pPr>
        <w:widowControl w:val="0"/>
        <w:autoSpaceDE w:val="0"/>
        <w:autoSpaceDN w:val="0"/>
        <w:adjustRightInd w:val="0"/>
        <w:ind w:firstLine="709"/>
        <w:jc w:val="both"/>
        <w:rPr>
          <w:sz w:val="24"/>
          <w:szCs w:val="24"/>
        </w:rPr>
      </w:pPr>
      <w:r w:rsidRPr="002F65B8">
        <w:rPr>
          <w:b/>
          <w:sz w:val="24"/>
          <w:szCs w:val="24"/>
        </w:rPr>
        <w:t>Начальная цена предмета аукциона:</w:t>
      </w:r>
      <w:r w:rsidRPr="002F65B8">
        <w:rPr>
          <w:sz w:val="24"/>
          <w:szCs w:val="24"/>
        </w:rPr>
        <w:t xml:space="preserve"> </w:t>
      </w:r>
      <w:r w:rsidR="003A1397">
        <w:rPr>
          <w:sz w:val="24"/>
          <w:szCs w:val="24"/>
        </w:rPr>
        <w:t>17 000</w:t>
      </w:r>
      <w:r w:rsidRPr="003A1397">
        <w:rPr>
          <w:sz w:val="24"/>
          <w:szCs w:val="24"/>
        </w:rPr>
        <w:t>,0</w:t>
      </w:r>
      <w:r w:rsidR="003A1397" w:rsidRPr="003A1397">
        <w:rPr>
          <w:sz w:val="24"/>
          <w:szCs w:val="24"/>
        </w:rPr>
        <w:t>0 рублей в год (Отчет № 369-1/25</w:t>
      </w:r>
      <w:r w:rsidRPr="003A1397">
        <w:rPr>
          <w:sz w:val="24"/>
          <w:szCs w:val="24"/>
        </w:rPr>
        <w:t xml:space="preserve"> от </w:t>
      </w:r>
      <w:r w:rsidR="003A1397" w:rsidRPr="003A1397">
        <w:rPr>
          <w:sz w:val="24"/>
          <w:szCs w:val="24"/>
        </w:rPr>
        <w:t>16.01.2025</w:t>
      </w:r>
      <w:r w:rsidRPr="003A1397">
        <w:rPr>
          <w:sz w:val="24"/>
          <w:szCs w:val="24"/>
        </w:rPr>
        <w:t xml:space="preserve"> ООО «А-Консалт»).</w:t>
      </w:r>
    </w:p>
    <w:p w:rsidR="002F65B8" w:rsidRPr="002F65B8" w:rsidRDefault="002F65B8" w:rsidP="002F65B8">
      <w:pPr>
        <w:widowControl w:val="0"/>
        <w:autoSpaceDE w:val="0"/>
        <w:autoSpaceDN w:val="0"/>
        <w:adjustRightInd w:val="0"/>
        <w:ind w:firstLine="709"/>
        <w:jc w:val="both"/>
        <w:rPr>
          <w:b/>
          <w:sz w:val="24"/>
          <w:szCs w:val="24"/>
        </w:rPr>
      </w:pPr>
      <w:r w:rsidRPr="002F65B8">
        <w:rPr>
          <w:b/>
          <w:sz w:val="24"/>
          <w:szCs w:val="24"/>
        </w:rPr>
        <w:t>Величина повышения начальной цены</w:t>
      </w:r>
      <w:r>
        <w:rPr>
          <w:b/>
          <w:sz w:val="24"/>
          <w:szCs w:val="24"/>
        </w:rPr>
        <w:t>:</w:t>
      </w:r>
      <w:r w:rsidRPr="002F65B8">
        <w:rPr>
          <w:sz w:val="24"/>
          <w:szCs w:val="24"/>
        </w:rPr>
        <w:t xml:space="preserve"> предмета аукциона «шаг аукциона» в пределах 3% от начальной цены предмета аукциона, что </w:t>
      </w:r>
      <w:r w:rsidRPr="003A1397">
        <w:rPr>
          <w:sz w:val="24"/>
          <w:szCs w:val="24"/>
        </w:rPr>
        <w:t xml:space="preserve">составляет </w:t>
      </w:r>
      <w:r w:rsidR="004E5569">
        <w:rPr>
          <w:sz w:val="24"/>
          <w:szCs w:val="24"/>
        </w:rPr>
        <w:t>510</w:t>
      </w:r>
      <w:r w:rsidR="003A1397" w:rsidRPr="003A1397">
        <w:rPr>
          <w:sz w:val="24"/>
          <w:szCs w:val="24"/>
        </w:rPr>
        <w:t>,00</w:t>
      </w:r>
      <w:r w:rsidRPr="002F65B8">
        <w:rPr>
          <w:sz w:val="24"/>
          <w:szCs w:val="24"/>
        </w:rPr>
        <w:t xml:space="preserve"> рублей и не изменяется в течение всего аукциона.</w:t>
      </w:r>
      <w:r w:rsidRPr="002F65B8">
        <w:rPr>
          <w:b/>
          <w:sz w:val="24"/>
          <w:szCs w:val="24"/>
        </w:rPr>
        <w:t xml:space="preserve"> </w:t>
      </w:r>
    </w:p>
    <w:p w:rsidR="002F65B8" w:rsidRPr="002F65B8" w:rsidRDefault="002F65B8" w:rsidP="002F65B8">
      <w:pPr>
        <w:widowControl w:val="0"/>
        <w:autoSpaceDE w:val="0"/>
        <w:autoSpaceDN w:val="0"/>
        <w:adjustRightInd w:val="0"/>
        <w:ind w:firstLine="709"/>
        <w:jc w:val="both"/>
        <w:rPr>
          <w:sz w:val="24"/>
          <w:szCs w:val="24"/>
        </w:rPr>
      </w:pPr>
      <w:r w:rsidRPr="002F65B8">
        <w:rPr>
          <w:b/>
          <w:sz w:val="24"/>
          <w:szCs w:val="24"/>
        </w:rPr>
        <w:t>Размер задатка для участия в аукционе:</w:t>
      </w:r>
      <w:r w:rsidRPr="002F65B8">
        <w:rPr>
          <w:sz w:val="24"/>
          <w:szCs w:val="24"/>
        </w:rPr>
        <w:t xml:space="preserve"> 80% от начальной цены предмета аукциона и составляет: </w:t>
      </w:r>
      <w:r w:rsidR="003A1397" w:rsidRPr="003A1397">
        <w:rPr>
          <w:sz w:val="24"/>
          <w:szCs w:val="24"/>
        </w:rPr>
        <w:t>13 600,00</w:t>
      </w:r>
      <w:r w:rsidRPr="003A1397">
        <w:rPr>
          <w:sz w:val="24"/>
          <w:szCs w:val="24"/>
        </w:rPr>
        <w:t xml:space="preserve"> рублей.</w:t>
      </w:r>
    </w:p>
    <w:p w:rsidR="002F65B8" w:rsidRPr="002F65B8" w:rsidRDefault="002F65B8" w:rsidP="002F65B8">
      <w:pPr>
        <w:widowControl w:val="0"/>
        <w:autoSpaceDE w:val="0"/>
        <w:autoSpaceDN w:val="0"/>
        <w:adjustRightInd w:val="0"/>
        <w:ind w:firstLine="709"/>
        <w:jc w:val="both"/>
        <w:rPr>
          <w:sz w:val="24"/>
          <w:szCs w:val="24"/>
        </w:rPr>
      </w:pPr>
      <w:r w:rsidRPr="002F65B8">
        <w:rPr>
          <w:b/>
          <w:sz w:val="24"/>
          <w:szCs w:val="24"/>
        </w:rPr>
        <w:t>Срок аренды земельного участка</w:t>
      </w:r>
      <w:r w:rsidRPr="004F03BF">
        <w:rPr>
          <w:b/>
          <w:sz w:val="24"/>
          <w:szCs w:val="24"/>
        </w:rPr>
        <w:t>:</w:t>
      </w:r>
      <w:r w:rsidR="00DA1C08">
        <w:rPr>
          <w:sz w:val="24"/>
          <w:szCs w:val="24"/>
        </w:rPr>
        <w:t xml:space="preserve"> 20 лет </w:t>
      </w:r>
    </w:p>
    <w:p w:rsidR="00115774" w:rsidRDefault="00115774" w:rsidP="00F32448">
      <w:pPr>
        <w:widowControl w:val="0"/>
        <w:tabs>
          <w:tab w:val="left" w:pos="567"/>
        </w:tabs>
        <w:autoSpaceDE w:val="0"/>
        <w:autoSpaceDN w:val="0"/>
        <w:adjustRightInd w:val="0"/>
        <w:ind w:firstLine="709"/>
        <w:jc w:val="both"/>
        <w:rPr>
          <w:sz w:val="24"/>
          <w:szCs w:val="24"/>
        </w:rPr>
      </w:pPr>
      <w:r w:rsidRPr="00B56A91">
        <w:rPr>
          <w:sz w:val="24"/>
          <w:szCs w:val="24"/>
        </w:rPr>
        <w:t xml:space="preserve">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w:t>
      </w:r>
      <w:r w:rsidRPr="003A1397">
        <w:rPr>
          <w:sz w:val="24"/>
          <w:szCs w:val="24"/>
        </w:rPr>
        <w:t>отсутствуют.</w:t>
      </w:r>
    </w:p>
    <w:p w:rsidR="00A909EC" w:rsidRDefault="00EB2975" w:rsidP="00A909EC">
      <w:pPr>
        <w:widowControl w:val="0"/>
        <w:autoSpaceDE w:val="0"/>
        <w:autoSpaceDN w:val="0"/>
        <w:adjustRightInd w:val="0"/>
        <w:ind w:firstLine="708"/>
        <w:jc w:val="both"/>
        <w:rPr>
          <w:sz w:val="24"/>
          <w:szCs w:val="24"/>
        </w:rPr>
      </w:pPr>
      <w:r w:rsidRPr="002E67B3">
        <w:rPr>
          <w:sz w:val="24"/>
          <w:szCs w:val="24"/>
        </w:rPr>
        <w:t xml:space="preserve">Предельные (минимальные и (или) максимальные) размеры земельных участков и </w:t>
      </w:r>
      <w:r w:rsidRPr="002E67B3">
        <w:rPr>
          <w:sz w:val="24"/>
          <w:szCs w:val="24"/>
        </w:rPr>
        <w:lastRenderedPageBreak/>
        <w:t xml:space="preserve">предельные параметры разрешенного строительства объектов капитального строительства (Правила землепользования и застройки </w:t>
      </w:r>
      <w:r w:rsidR="00A45DC6">
        <w:rPr>
          <w:sz w:val="24"/>
          <w:szCs w:val="24"/>
        </w:rPr>
        <w:t xml:space="preserve">Борчанского </w:t>
      </w:r>
      <w:r w:rsidRPr="002E67B3">
        <w:rPr>
          <w:sz w:val="24"/>
          <w:szCs w:val="24"/>
        </w:rPr>
        <w:t>сельского поселения Кормиловского муниципального района</w:t>
      </w:r>
      <w:r>
        <w:rPr>
          <w:sz w:val="24"/>
          <w:szCs w:val="24"/>
        </w:rPr>
        <w:t xml:space="preserve">, </w:t>
      </w:r>
      <w:r w:rsidRPr="008C0B56">
        <w:rPr>
          <w:sz w:val="24"/>
          <w:szCs w:val="24"/>
        </w:rPr>
        <w:t xml:space="preserve">утвержденные Решением Совета </w:t>
      </w:r>
      <w:r w:rsidR="00A45DC6">
        <w:rPr>
          <w:sz w:val="24"/>
          <w:szCs w:val="24"/>
        </w:rPr>
        <w:t xml:space="preserve">Борчанского </w:t>
      </w:r>
      <w:r w:rsidRPr="008C0B56">
        <w:rPr>
          <w:sz w:val="24"/>
          <w:szCs w:val="24"/>
        </w:rPr>
        <w:t xml:space="preserve">сельского поселения Кормиловского муниципального района от </w:t>
      </w:r>
      <w:r w:rsidR="00A45DC6" w:rsidRPr="00A45DC6">
        <w:rPr>
          <w:sz w:val="24"/>
          <w:szCs w:val="24"/>
        </w:rPr>
        <w:t>07.10</w:t>
      </w:r>
      <w:r w:rsidR="00321917" w:rsidRPr="00A45DC6">
        <w:rPr>
          <w:sz w:val="24"/>
          <w:szCs w:val="24"/>
        </w:rPr>
        <w:t>.2008</w:t>
      </w:r>
      <w:r w:rsidR="00A45DC6" w:rsidRPr="00A45DC6">
        <w:rPr>
          <w:sz w:val="24"/>
          <w:szCs w:val="24"/>
        </w:rPr>
        <w:t xml:space="preserve"> № 30</w:t>
      </w:r>
      <w:r w:rsidRPr="00A45DC6">
        <w:rPr>
          <w:sz w:val="24"/>
          <w:szCs w:val="24"/>
        </w:rPr>
        <w:t>):</w:t>
      </w:r>
    </w:p>
    <w:p w:rsidR="00321917" w:rsidRDefault="00A909EC" w:rsidP="00321917">
      <w:pPr>
        <w:widowControl w:val="0"/>
        <w:autoSpaceDE w:val="0"/>
        <w:autoSpaceDN w:val="0"/>
        <w:adjustRightInd w:val="0"/>
        <w:ind w:firstLine="708"/>
        <w:jc w:val="both"/>
        <w:rPr>
          <w:sz w:val="24"/>
          <w:szCs w:val="24"/>
        </w:rPr>
      </w:pPr>
      <w:r w:rsidRPr="00A909EC">
        <w:rPr>
          <w:sz w:val="24"/>
          <w:szCs w:val="24"/>
        </w:rPr>
        <w:t xml:space="preserve">- </w:t>
      </w:r>
      <w:r w:rsidR="00321917">
        <w:rPr>
          <w:sz w:val="24"/>
          <w:szCs w:val="24"/>
        </w:rPr>
        <w:t>м</w:t>
      </w:r>
      <w:r w:rsidR="00321917" w:rsidRPr="00321917">
        <w:rPr>
          <w:sz w:val="24"/>
          <w:szCs w:val="24"/>
        </w:rPr>
        <w:t>аксимальный размер земельного участка 4 га</w:t>
      </w:r>
      <w:r w:rsidR="00321917">
        <w:rPr>
          <w:sz w:val="24"/>
          <w:szCs w:val="24"/>
        </w:rPr>
        <w:t>;</w:t>
      </w:r>
    </w:p>
    <w:p w:rsidR="00321917" w:rsidRDefault="00321917" w:rsidP="00321917">
      <w:pPr>
        <w:widowControl w:val="0"/>
        <w:autoSpaceDE w:val="0"/>
        <w:autoSpaceDN w:val="0"/>
        <w:adjustRightInd w:val="0"/>
        <w:ind w:firstLine="708"/>
        <w:jc w:val="both"/>
        <w:rPr>
          <w:sz w:val="24"/>
          <w:szCs w:val="24"/>
        </w:rPr>
      </w:pPr>
      <w:r>
        <w:rPr>
          <w:sz w:val="24"/>
          <w:szCs w:val="24"/>
        </w:rPr>
        <w:t>- м</w:t>
      </w:r>
      <w:r w:rsidRPr="00321917">
        <w:rPr>
          <w:sz w:val="24"/>
          <w:szCs w:val="24"/>
        </w:rPr>
        <w:t>инимальные отступы от границ земельного</w:t>
      </w:r>
      <w:r>
        <w:rPr>
          <w:sz w:val="24"/>
          <w:szCs w:val="24"/>
        </w:rPr>
        <w:t xml:space="preserve"> </w:t>
      </w:r>
      <w:r w:rsidRPr="00321917">
        <w:rPr>
          <w:sz w:val="24"/>
          <w:szCs w:val="24"/>
        </w:rPr>
        <w:t>участка в целях определения места допустимого</w:t>
      </w:r>
      <w:r>
        <w:rPr>
          <w:sz w:val="24"/>
          <w:szCs w:val="24"/>
        </w:rPr>
        <w:t xml:space="preserve"> </w:t>
      </w:r>
      <w:r w:rsidRPr="00321917">
        <w:rPr>
          <w:sz w:val="24"/>
          <w:szCs w:val="24"/>
        </w:rPr>
        <w:t>размещения объекта – 3 м</w:t>
      </w:r>
      <w:r>
        <w:rPr>
          <w:sz w:val="24"/>
          <w:szCs w:val="24"/>
        </w:rPr>
        <w:t>;</w:t>
      </w:r>
    </w:p>
    <w:p w:rsidR="00321917" w:rsidRDefault="00321917" w:rsidP="00321917">
      <w:pPr>
        <w:widowControl w:val="0"/>
        <w:autoSpaceDE w:val="0"/>
        <w:autoSpaceDN w:val="0"/>
        <w:adjustRightInd w:val="0"/>
        <w:ind w:firstLine="708"/>
        <w:jc w:val="both"/>
        <w:rPr>
          <w:sz w:val="24"/>
          <w:szCs w:val="24"/>
        </w:rPr>
      </w:pPr>
      <w:r>
        <w:rPr>
          <w:sz w:val="24"/>
          <w:szCs w:val="24"/>
        </w:rPr>
        <w:t>- п</w:t>
      </w:r>
      <w:r w:rsidR="00A45DC6">
        <w:rPr>
          <w:sz w:val="24"/>
          <w:szCs w:val="24"/>
        </w:rPr>
        <w:t>редельное количество этажей –3</w:t>
      </w:r>
      <w:r w:rsidRPr="00321917">
        <w:rPr>
          <w:sz w:val="24"/>
          <w:szCs w:val="24"/>
        </w:rPr>
        <w:t xml:space="preserve"> этаж</w:t>
      </w:r>
      <w:r w:rsidR="00A45DC6">
        <w:rPr>
          <w:sz w:val="24"/>
          <w:szCs w:val="24"/>
        </w:rPr>
        <w:t>а</w:t>
      </w:r>
      <w:r>
        <w:rPr>
          <w:sz w:val="24"/>
          <w:szCs w:val="24"/>
        </w:rPr>
        <w:t>.</w:t>
      </w:r>
    </w:p>
    <w:p w:rsidR="003A1397" w:rsidRPr="003F3521" w:rsidRDefault="00115774" w:rsidP="006E0B0F">
      <w:pPr>
        <w:autoSpaceDE w:val="0"/>
        <w:autoSpaceDN w:val="0"/>
        <w:adjustRightInd w:val="0"/>
        <w:ind w:firstLine="708"/>
        <w:jc w:val="both"/>
        <w:rPr>
          <w:rFonts w:ascii="Times New Roman CYR" w:hAnsi="Times New Roman CYR" w:cs="Times New Roman CYR"/>
          <w:color w:val="000000"/>
          <w:sz w:val="24"/>
          <w:szCs w:val="24"/>
        </w:rPr>
      </w:pPr>
      <w:r w:rsidRPr="002437D4">
        <w:rPr>
          <w:sz w:val="24"/>
          <w:szCs w:val="24"/>
        </w:rPr>
        <w:t xml:space="preserve">Особые отметки Участка: </w:t>
      </w:r>
      <w:r w:rsidR="003F3521" w:rsidRPr="003F3521">
        <w:rPr>
          <w:rFonts w:ascii="Times New Roman CYR" w:hAnsi="Times New Roman CYR" w:cs="Times New Roman CYR"/>
          <w:color w:val="000000"/>
          <w:sz w:val="24"/>
          <w:szCs w:val="24"/>
        </w:rPr>
        <w:t xml:space="preserve">Сведения об ограничениях права на объект недвижимости, обременениях данного объекта, не зарегистрированных в реестре прав, ограничений прав и обременений недвижимого имущества: вид ограничения (обременения): ограничения прав на земельный участок, предусмотренные статьей 56 Земельного кодекса Российской Федерации; срок действия: c 25.10.2024; реквизиты документа-основания: документ, воспроизводящий необходимые для внесения в государственный кадастр недвижимости сведения о границах между субъектами Российской Федерации, границах муниципального образования, границах населённого пункта, содержащиеся в утверждённых органами власти документах от 03.07.2019 </w:t>
      </w:r>
      <w:r w:rsidR="003F3521" w:rsidRPr="003F3521">
        <w:rPr>
          <w:color w:val="000000"/>
          <w:sz w:val="24"/>
          <w:szCs w:val="24"/>
        </w:rPr>
        <w:t xml:space="preserve">№ </w:t>
      </w:r>
      <w:r w:rsidR="003F3521" w:rsidRPr="003F3521">
        <w:rPr>
          <w:rFonts w:ascii="Times New Roman CYR" w:hAnsi="Times New Roman CYR" w:cs="Times New Roman CYR"/>
          <w:color w:val="000000"/>
          <w:sz w:val="24"/>
          <w:szCs w:val="24"/>
        </w:rPr>
        <w:t xml:space="preserve">PVD-0068/2019-44322-1 выдан: Кадастровый инженер Васина О.В.; сопроводительное письмо от 27.06.2019 </w:t>
      </w:r>
      <w:r w:rsidR="003F3521" w:rsidRPr="003F3521">
        <w:rPr>
          <w:color w:val="000000"/>
          <w:sz w:val="24"/>
          <w:szCs w:val="24"/>
        </w:rPr>
        <w:t xml:space="preserve">№ </w:t>
      </w:r>
      <w:r w:rsidR="003F3521" w:rsidRPr="003F3521">
        <w:rPr>
          <w:rFonts w:ascii="Times New Roman CYR" w:hAnsi="Times New Roman CYR" w:cs="Times New Roman CYR"/>
          <w:color w:val="000000"/>
          <w:sz w:val="24"/>
          <w:szCs w:val="24"/>
        </w:rPr>
        <w:t xml:space="preserve">02-1402/02/19 выдан: Нижне-Обское бассейновое водное управление; водный КодексРФ от 03.06.2006 </w:t>
      </w:r>
      <w:r w:rsidR="003F3521" w:rsidRPr="003F3521">
        <w:rPr>
          <w:color w:val="000000"/>
          <w:sz w:val="24"/>
          <w:szCs w:val="24"/>
        </w:rPr>
        <w:t xml:space="preserve">№ </w:t>
      </w:r>
      <w:r w:rsidR="003F3521" w:rsidRPr="003F3521">
        <w:rPr>
          <w:rFonts w:ascii="Times New Roman CYR" w:hAnsi="Times New Roman CYR" w:cs="Times New Roman CYR"/>
          <w:color w:val="000000"/>
          <w:sz w:val="24"/>
          <w:szCs w:val="24"/>
        </w:rPr>
        <w:t xml:space="preserve">74-ФЗ выдан: Правительство РФ; описание местоположения границ от 22.12.2017 </w:t>
      </w:r>
      <w:r w:rsidR="003F3521" w:rsidRPr="003F3521">
        <w:rPr>
          <w:color w:val="000000"/>
          <w:sz w:val="24"/>
          <w:szCs w:val="24"/>
        </w:rPr>
        <w:t xml:space="preserve">№ </w:t>
      </w:r>
      <w:r w:rsidR="003F3521" w:rsidRPr="003F3521">
        <w:rPr>
          <w:rFonts w:ascii="Times New Roman CYR" w:hAnsi="Times New Roman CYR" w:cs="Times New Roman CYR"/>
          <w:color w:val="000000"/>
          <w:sz w:val="24"/>
          <w:szCs w:val="24"/>
        </w:rPr>
        <w:t xml:space="preserve">б/н выдан: Кадастровый инженер Васина О.В.; план границ от 29.03.2017 </w:t>
      </w:r>
      <w:r w:rsidR="003F3521" w:rsidRPr="003F3521">
        <w:rPr>
          <w:color w:val="000000"/>
          <w:sz w:val="24"/>
          <w:szCs w:val="24"/>
        </w:rPr>
        <w:t xml:space="preserve">№ </w:t>
      </w:r>
      <w:r w:rsidR="003F3521" w:rsidRPr="003F3521">
        <w:rPr>
          <w:rFonts w:ascii="Times New Roman CYR" w:hAnsi="Times New Roman CYR" w:cs="Times New Roman CYR"/>
          <w:color w:val="000000"/>
          <w:sz w:val="24"/>
          <w:szCs w:val="24"/>
        </w:rPr>
        <w:t xml:space="preserve">б/н выдан: Кадастровый инженер Васина О.В.; постановление Правительства РФ </w:t>
      </w:r>
      <w:r w:rsidR="003F3521" w:rsidRPr="003F3521">
        <w:rPr>
          <w:color w:val="000000"/>
          <w:sz w:val="24"/>
          <w:szCs w:val="24"/>
        </w:rPr>
        <w:t>«</w:t>
      </w:r>
      <w:r w:rsidR="003F3521" w:rsidRPr="003F3521">
        <w:rPr>
          <w:rFonts w:ascii="Times New Roman CYR" w:hAnsi="Times New Roman CYR" w:cs="Times New Roman CYR"/>
          <w:color w:val="000000"/>
          <w:sz w:val="24"/>
          <w:szCs w:val="24"/>
        </w:rPr>
        <w:t>Об утверждении правил установления на местности границ водоохранных зон и границ прибрежных защитных полос водных объектов</w:t>
      </w:r>
      <w:r w:rsidR="003F3521" w:rsidRPr="003F3521">
        <w:rPr>
          <w:color w:val="000000"/>
          <w:sz w:val="24"/>
          <w:szCs w:val="24"/>
        </w:rPr>
        <w:t xml:space="preserve">» </w:t>
      </w:r>
      <w:r w:rsidR="003F3521" w:rsidRPr="003F3521">
        <w:rPr>
          <w:rFonts w:ascii="Times New Roman CYR" w:hAnsi="Times New Roman CYR" w:cs="Times New Roman CYR"/>
          <w:color w:val="000000"/>
          <w:sz w:val="24"/>
          <w:szCs w:val="24"/>
        </w:rPr>
        <w:t xml:space="preserve">от 10.01.2009 </w:t>
      </w:r>
      <w:r w:rsidR="003F3521" w:rsidRPr="003F3521">
        <w:rPr>
          <w:color w:val="000000"/>
          <w:sz w:val="24"/>
          <w:szCs w:val="24"/>
        </w:rPr>
        <w:t xml:space="preserve">№ </w:t>
      </w:r>
      <w:r w:rsidR="003F3521" w:rsidRPr="003F3521">
        <w:rPr>
          <w:rFonts w:ascii="Times New Roman CYR" w:hAnsi="Times New Roman CYR" w:cs="Times New Roman CYR"/>
          <w:color w:val="000000"/>
          <w:sz w:val="24"/>
          <w:szCs w:val="24"/>
        </w:rPr>
        <w:t xml:space="preserve">17 выдан: Правительство РФ ; пояснительная записка от 29.12.2017 </w:t>
      </w:r>
      <w:r w:rsidR="003F3521" w:rsidRPr="003F3521">
        <w:rPr>
          <w:color w:val="000000"/>
          <w:sz w:val="24"/>
          <w:szCs w:val="24"/>
        </w:rPr>
        <w:t xml:space="preserve">№ </w:t>
      </w:r>
      <w:r w:rsidR="003F3521" w:rsidRPr="003F3521">
        <w:rPr>
          <w:rFonts w:ascii="Times New Roman CYR" w:hAnsi="Times New Roman CYR" w:cs="Times New Roman CYR"/>
          <w:color w:val="000000"/>
          <w:sz w:val="24"/>
          <w:szCs w:val="24"/>
        </w:rPr>
        <w:t>б/н выдан: Омский филиал ФГБУ "Рослесинфорг"; приказ "Об исполнении обязанностей руководителя Нижне-Обского бассейнового водного управления</w:t>
      </w:r>
      <w:r w:rsidR="003F3521" w:rsidRPr="003F3521">
        <w:rPr>
          <w:color w:val="000000"/>
          <w:sz w:val="24"/>
          <w:szCs w:val="24"/>
        </w:rPr>
        <w:t xml:space="preserve">» </w:t>
      </w:r>
      <w:r w:rsidR="003F3521" w:rsidRPr="003F3521">
        <w:rPr>
          <w:rFonts w:ascii="Times New Roman CYR" w:hAnsi="Times New Roman CYR" w:cs="Times New Roman CYR"/>
          <w:color w:val="000000"/>
          <w:sz w:val="24"/>
          <w:szCs w:val="24"/>
        </w:rPr>
        <w:t xml:space="preserve">от 11.04.2014 </w:t>
      </w:r>
      <w:r w:rsidR="003F3521" w:rsidRPr="003F3521">
        <w:rPr>
          <w:color w:val="000000"/>
          <w:sz w:val="24"/>
          <w:szCs w:val="24"/>
        </w:rPr>
        <w:t xml:space="preserve">№ </w:t>
      </w:r>
      <w:r w:rsidR="003F3521" w:rsidRPr="003F3521">
        <w:rPr>
          <w:rFonts w:ascii="Times New Roman CYR" w:hAnsi="Times New Roman CYR" w:cs="Times New Roman CYR"/>
          <w:color w:val="000000"/>
          <w:sz w:val="24"/>
          <w:szCs w:val="24"/>
        </w:rPr>
        <w:t xml:space="preserve">297-лс выдан: Министерство природных ресурсов и экологии РФ; распоряжение Министерства природных ресурсов и экологии Омской области </w:t>
      </w:r>
      <w:r w:rsidR="003F3521" w:rsidRPr="003F3521">
        <w:rPr>
          <w:color w:val="000000"/>
          <w:sz w:val="24"/>
          <w:szCs w:val="24"/>
        </w:rPr>
        <w:t>«</w:t>
      </w:r>
      <w:r w:rsidR="003F3521" w:rsidRPr="003F3521">
        <w:rPr>
          <w:rFonts w:ascii="Times New Roman CYR" w:hAnsi="Times New Roman CYR" w:cs="Times New Roman CYR"/>
          <w:color w:val="000000"/>
          <w:sz w:val="24"/>
          <w:szCs w:val="24"/>
        </w:rPr>
        <w:t xml:space="preserve">Об утверждении отчета "Определение границ водоохранных зон и прибрежных защитных полос реки Омь от границы г. Омска до границы Омской и Новосибирской областей" от 25.01.2018 </w:t>
      </w:r>
      <w:r w:rsidR="003F3521" w:rsidRPr="003F3521">
        <w:rPr>
          <w:color w:val="000000"/>
          <w:sz w:val="24"/>
          <w:szCs w:val="24"/>
        </w:rPr>
        <w:t xml:space="preserve">№ </w:t>
      </w:r>
      <w:r w:rsidR="003F3521" w:rsidRPr="003F3521">
        <w:rPr>
          <w:rFonts w:ascii="Times New Roman CYR" w:hAnsi="Times New Roman CYR" w:cs="Times New Roman CYR"/>
          <w:color w:val="000000"/>
          <w:sz w:val="24"/>
          <w:szCs w:val="24"/>
        </w:rPr>
        <w:t>23 выдан: Министерство природных ресурсов и экологии Омской области.</w:t>
      </w:r>
    </w:p>
    <w:p w:rsidR="00C37906" w:rsidRPr="00F32448" w:rsidRDefault="005C7447" w:rsidP="00F32448">
      <w:pPr>
        <w:widowControl w:val="0"/>
        <w:tabs>
          <w:tab w:val="left" w:pos="567"/>
          <w:tab w:val="left" w:pos="709"/>
        </w:tabs>
        <w:autoSpaceDE w:val="0"/>
        <w:autoSpaceDN w:val="0"/>
        <w:adjustRightInd w:val="0"/>
        <w:ind w:firstLine="709"/>
        <w:jc w:val="both"/>
        <w:rPr>
          <w:b/>
          <w:sz w:val="24"/>
          <w:szCs w:val="24"/>
        </w:rPr>
      </w:pPr>
      <w:r w:rsidRPr="00F32448">
        <w:rPr>
          <w:b/>
          <w:sz w:val="24"/>
          <w:szCs w:val="24"/>
        </w:rPr>
        <w:t>14</w:t>
      </w:r>
      <w:r w:rsidR="00487D44" w:rsidRPr="00F32448">
        <w:rPr>
          <w:b/>
          <w:sz w:val="24"/>
          <w:szCs w:val="24"/>
        </w:rPr>
        <w:t xml:space="preserve">. </w:t>
      </w:r>
      <w:r w:rsidR="00C37906" w:rsidRPr="00F32448">
        <w:rPr>
          <w:b/>
          <w:sz w:val="24"/>
          <w:szCs w:val="24"/>
        </w:rPr>
        <w:t>Перечень документов, предоставляемых претендентам для ознакомления:</w:t>
      </w:r>
    </w:p>
    <w:p w:rsidR="0086486E" w:rsidRPr="00F32448" w:rsidRDefault="00C37906" w:rsidP="00F32448">
      <w:pPr>
        <w:tabs>
          <w:tab w:val="left" w:pos="567"/>
        </w:tabs>
        <w:ind w:firstLine="709"/>
        <w:jc w:val="both"/>
        <w:rPr>
          <w:sz w:val="24"/>
          <w:szCs w:val="24"/>
        </w:rPr>
      </w:pPr>
      <w:r w:rsidRPr="00F32448">
        <w:rPr>
          <w:sz w:val="24"/>
          <w:szCs w:val="24"/>
        </w:rPr>
        <w:t xml:space="preserve">- </w:t>
      </w:r>
      <w:r w:rsidR="00B53E25" w:rsidRPr="00F32448">
        <w:rPr>
          <w:sz w:val="24"/>
          <w:szCs w:val="24"/>
        </w:rPr>
        <w:t>Выписка из Единого государственного реестра недвижимости</w:t>
      </w:r>
      <w:r w:rsidR="00487D44" w:rsidRPr="00F32448">
        <w:rPr>
          <w:sz w:val="24"/>
          <w:szCs w:val="24"/>
        </w:rPr>
        <w:t>:</w:t>
      </w:r>
    </w:p>
    <w:p w:rsidR="00487D44" w:rsidRPr="00F32448" w:rsidRDefault="00487D44" w:rsidP="00F32448">
      <w:pPr>
        <w:tabs>
          <w:tab w:val="left" w:pos="567"/>
        </w:tabs>
        <w:ind w:firstLine="709"/>
        <w:jc w:val="both"/>
        <w:rPr>
          <w:sz w:val="24"/>
          <w:szCs w:val="24"/>
        </w:rPr>
      </w:pPr>
      <w:r w:rsidRPr="00F32448">
        <w:rPr>
          <w:sz w:val="24"/>
          <w:szCs w:val="24"/>
        </w:rPr>
        <w:t>- Отчет об определении ры</w:t>
      </w:r>
      <w:r w:rsidR="004E5569">
        <w:rPr>
          <w:sz w:val="24"/>
          <w:szCs w:val="24"/>
        </w:rPr>
        <w:t xml:space="preserve">ночной величины арендной платы </w:t>
      </w:r>
      <w:r w:rsidRPr="00F32448">
        <w:rPr>
          <w:sz w:val="24"/>
          <w:szCs w:val="24"/>
        </w:rPr>
        <w:t>за право пользования земельными участками.</w:t>
      </w:r>
    </w:p>
    <w:p w:rsidR="0011387B" w:rsidRPr="00F32448" w:rsidRDefault="00487D44" w:rsidP="00F32448">
      <w:pPr>
        <w:tabs>
          <w:tab w:val="left" w:pos="567"/>
        </w:tabs>
        <w:ind w:firstLine="709"/>
        <w:jc w:val="both"/>
        <w:rPr>
          <w:sz w:val="24"/>
          <w:szCs w:val="24"/>
        </w:rPr>
      </w:pPr>
      <w:r w:rsidRPr="00F32448">
        <w:rPr>
          <w:b/>
          <w:sz w:val="24"/>
          <w:szCs w:val="24"/>
        </w:rPr>
        <w:t>1</w:t>
      </w:r>
      <w:r w:rsidR="005C7447" w:rsidRPr="00F32448">
        <w:rPr>
          <w:b/>
          <w:sz w:val="24"/>
          <w:szCs w:val="24"/>
        </w:rPr>
        <w:t>5</w:t>
      </w:r>
      <w:r w:rsidRPr="00F32448">
        <w:rPr>
          <w:b/>
          <w:sz w:val="24"/>
          <w:szCs w:val="24"/>
        </w:rPr>
        <w:t xml:space="preserve">. </w:t>
      </w:r>
      <w:r w:rsidR="00C37906" w:rsidRPr="00F32448">
        <w:rPr>
          <w:b/>
          <w:sz w:val="24"/>
          <w:szCs w:val="24"/>
        </w:rPr>
        <w:t>Срок заключения договора аренды земельного участка:</w:t>
      </w:r>
      <w:r w:rsidR="00C37906" w:rsidRPr="00F32448">
        <w:rPr>
          <w:sz w:val="24"/>
          <w:szCs w:val="24"/>
        </w:rPr>
        <w:t xml:space="preserve"> не ранее чем через десять дней со дня размещения информации о результатах аукциона на официальном сайте по форме проекта договора аренды, утвержденного Приложением № </w:t>
      </w:r>
      <w:r w:rsidR="00BF1522" w:rsidRPr="00F32448">
        <w:rPr>
          <w:sz w:val="24"/>
          <w:szCs w:val="24"/>
        </w:rPr>
        <w:t>2</w:t>
      </w:r>
      <w:r w:rsidR="00C37906" w:rsidRPr="00F32448">
        <w:rPr>
          <w:sz w:val="24"/>
          <w:szCs w:val="24"/>
        </w:rPr>
        <w:t xml:space="preserve"> </w:t>
      </w:r>
      <w:r w:rsidR="00DB733B" w:rsidRPr="00F32448">
        <w:rPr>
          <w:sz w:val="24"/>
          <w:szCs w:val="24"/>
        </w:rPr>
        <w:t xml:space="preserve">к </w:t>
      </w:r>
      <w:r w:rsidR="00C37906" w:rsidRPr="00F32448">
        <w:rPr>
          <w:sz w:val="24"/>
          <w:szCs w:val="24"/>
        </w:rPr>
        <w:t>настояще</w:t>
      </w:r>
      <w:r w:rsidR="00DB733B" w:rsidRPr="00F32448">
        <w:rPr>
          <w:sz w:val="24"/>
          <w:szCs w:val="24"/>
        </w:rPr>
        <w:t>му</w:t>
      </w:r>
      <w:r w:rsidR="00C37906" w:rsidRPr="00F32448">
        <w:rPr>
          <w:sz w:val="24"/>
          <w:szCs w:val="24"/>
        </w:rPr>
        <w:t xml:space="preserve"> извещени</w:t>
      </w:r>
      <w:r w:rsidR="00DB733B" w:rsidRPr="00F32448">
        <w:rPr>
          <w:sz w:val="24"/>
          <w:szCs w:val="24"/>
        </w:rPr>
        <w:t>ю</w:t>
      </w:r>
      <w:r w:rsidR="00C37906" w:rsidRPr="00F32448">
        <w:rPr>
          <w:sz w:val="24"/>
          <w:szCs w:val="24"/>
        </w:rPr>
        <w:t>.</w:t>
      </w:r>
    </w:p>
    <w:p w:rsidR="00E746C2" w:rsidRPr="00F32448" w:rsidRDefault="00E746C2" w:rsidP="00F32448">
      <w:pPr>
        <w:tabs>
          <w:tab w:val="left" w:pos="567"/>
        </w:tabs>
        <w:autoSpaceDE w:val="0"/>
        <w:autoSpaceDN w:val="0"/>
        <w:adjustRightInd w:val="0"/>
        <w:ind w:firstLine="709"/>
        <w:jc w:val="both"/>
        <w:rPr>
          <w:color w:val="000000"/>
          <w:sz w:val="24"/>
          <w:szCs w:val="24"/>
        </w:rPr>
      </w:pPr>
      <w:r w:rsidRPr="00F32448">
        <w:rPr>
          <w:color w:val="000000"/>
          <w:sz w:val="24"/>
          <w:szCs w:val="24"/>
        </w:rPr>
        <w:t>При уклонении или отказе победителя аукциона от заключения в установленный срок договора (аренды, купли-продажи) земельного участка результаты аукциона аннулируются организатором торгов, победитель утрачивает право на заключение указанного договора, задаток ему не возвращается.</w:t>
      </w:r>
    </w:p>
    <w:p w:rsidR="00E746C2" w:rsidRPr="00F32448" w:rsidRDefault="00E746C2" w:rsidP="00F32448">
      <w:pPr>
        <w:tabs>
          <w:tab w:val="left" w:pos="567"/>
        </w:tabs>
        <w:autoSpaceDE w:val="0"/>
        <w:autoSpaceDN w:val="0"/>
        <w:adjustRightInd w:val="0"/>
        <w:ind w:firstLine="709"/>
        <w:jc w:val="both"/>
        <w:rPr>
          <w:color w:val="000000"/>
          <w:sz w:val="24"/>
          <w:szCs w:val="24"/>
        </w:rPr>
      </w:pPr>
      <w:r w:rsidRPr="00F32448">
        <w:rPr>
          <w:color w:val="000000"/>
          <w:sz w:val="24"/>
          <w:szCs w:val="24"/>
        </w:rPr>
        <w:t>По результатам проведения электронного аукциона договор заключается в электронной форме и подписывается усиленной квалифицированной электронной подписью сторон такого договора.</w:t>
      </w:r>
    </w:p>
    <w:p w:rsidR="00120476" w:rsidRPr="00F32448" w:rsidRDefault="00120476" w:rsidP="00F32448">
      <w:pPr>
        <w:tabs>
          <w:tab w:val="left" w:pos="567"/>
        </w:tabs>
        <w:ind w:firstLine="709"/>
        <w:jc w:val="both"/>
        <w:rPr>
          <w:bCs/>
          <w:sz w:val="24"/>
          <w:szCs w:val="24"/>
        </w:rPr>
      </w:pPr>
      <w:r w:rsidRPr="00F32448">
        <w:rPr>
          <w:bCs/>
          <w:sz w:val="24"/>
          <w:szCs w:val="24"/>
        </w:rPr>
        <w:t xml:space="preserve">С иной информацией, условиями договора аренды можно ознакомиться в </w:t>
      </w:r>
      <w:r w:rsidRPr="00F32448">
        <w:rPr>
          <w:color w:val="000000"/>
          <w:sz w:val="24"/>
          <w:szCs w:val="24"/>
        </w:rPr>
        <w:t>Администрации Кормиловского муниципального района</w:t>
      </w:r>
      <w:r w:rsidRPr="00F32448">
        <w:rPr>
          <w:bCs/>
          <w:sz w:val="24"/>
          <w:szCs w:val="24"/>
        </w:rPr>
        <w:t xml:space="preserve"> по адресу: </w:t>
      </w:r>
      <w:r w:rsidRPr="00F32448">
        <w:rPr>
          <w:color w:val="000000"/>
          <w:sz w:val="24"/>
          <w:szCs w:val="24"/>
        </w:rPr>
        <w:t>646970, Омская область, Кормиловский район, р.п. Кормиловка, ул. Ленина, 20</w:t>
      </w:r>
      <w:r w:rsidRPr="00F32448">
        <w:rPr>
          <w:bCs/>
          <w:sz w:val="24"/>
          <w:szCs w:val="24"/>
        </w:rPr>
        <w:t>, к. 112, по рабочим дням с 8-00 до 17-00 по местному времени, контактный телефон 8</w:t>
      </w:r>
      <w:r w:rsidR="00A45DC6">
        <w:rPr>
          <w:bCs/>
          <w:sz w:val="24"/>
          <w:szCs w:val="24"/>
        </w:rPr>
        <w:t xml:space="preserve"> </w:t>
      </w:r>
      <w:r w:rsidRPr="00F32448">
        <w:rPr>
          <w:bCs/>
          <w:sz w:val="24"/>
          <w:szCs w:val="24"/>
        </w:rPr>
        <w:t>(381</w:t>
      </w:r>
      <w:r w:rsidR="00A45DC6">
        <w:rPr>
          <w:bCs/>
          <w:sz w:val="24"/>
          <w:szCs w:val="24"/>
        </w:rPr>
        <w:t xml:space="preserve"> </w:t>
      </w:r>
      <w:r w:rsidRPr="00F32448">
        <w:rPr>
          <w:bCs/>
          <w:sz w:val="24"/>
          <w:szCs w:val="24"/>
        </w:rPr>
        <w:t>70)</w:t>
      </w:r>
      <w:r w:rsidR="00A45DC6">
        <w:rPr>
          <w:bCs/>
          <w:sz w:val="24"/>
          <w:szCs w:val="24"/>
        </w:rPr>
        <w:t xml:space="preserve"> </w:t>
      </w:r>
      <w:r w:rsidRPr="00F32448">
        <w:rPr>
          <w:bCs/>
          <w:sz w:val="24"/>
          <w:szCs w:val="24"/>
        </w:rPr>
        <w:t>2</w:t>
      </w:r>
      <w:r w:rsidR="00A45DC6">
        <w:rPr>
          <w:bCs/>
          <w:sz w:val="24"/>
          <w:szCs w:val="24"/>
        </w:rPr>
        <w:t>-</w:t>
      </w:r>
      <w:r w:rsidRPr="00F32448">
        <w:rPr>
          <w:bCs/>
          <w:sz w:val="24"/>
          <w:szCs w:val="24"/>
        </w:rPr>
        <w:t>13</w:t>
      </w:r>
      <w:r w:rsidR="00A45DC6">
        <w:rPr>
          <w:bCs/>
          <w:sz w:val="24"/>
          <w:szCs w:val="24"/>
        </w:rPr>
        <w:t>-</w:t>
      </w:r>
      <w:r w:rsidRPr="00F32448">
        <w:rPr>
          <w:bCs/>
          <w:sz w:val="24"/>
          <w:szCs w:val="24"/>
        </w:rPr>
        <w:t xml:space="preserve">49, сайт: </w:t>
      </w:r>
      <w:r w:rsidRPr="00F32448">
        <w:rPr>
          <w:sz w:val="24"/>
          <w:szCs w:val="24"/>
        </w:rPr>
        <w:t>http://kormil.omskportal.ru</w:t>
      </w:r>
      <w:r w:rsidRPr="00F32448">
        <w:rPr>
          <w:bCs/>
          <w:sz w:val="24"/>
          <w:szCs w:val="24"/>
        </w:rPr>
        <w:t xml:space="preserve">, в течение указанного в настоящем </w:t>
      </w:r>
      <w:r w:rsidR="00BB0AA2" w:rsidRPr="00F32448">
        <w:rPr>
          <w:bCs/>
          <w:sz w:val="24"/>
          <w:szCs w:val="24"/>
        </w:rPr>
        <w:t>извещении</w:t>
      </w:r>
      <w:r w:rsidRPr="00F32448">
        <w:rPr>
          <w:bCs/>
          <w:sz w:val="24"/>
          <w:szCs w:val="24"/>
        </w:rPr>
        <w:t xml:space="preserve"> срока подачи заявок (со дня приема заявок), а также на сайте </w:t>
      </w:r>
      <w:hyperlink r:id="rId13" w:history="1">
        <w:r w:rsidR="004B6F6F" w:rsidRPr="00F32448">
          <w:rPr>
            <w:rStyle w:val="a3"/>
            <w:bCs/>
            <w:sz w:val="24"/>
            <w:szCs w:val="24"/>
          </w:rPr>
          <w:t>www.torgi.gov.</w:t>
        </w:r>
        <w:r w:rsidR="004B6F6F" w:rsidRPr="00F32448">
          <w:rPr>
            <w:rStyle w:val="a3"/>
            <w:bCs/>
            <w:sz w:val="24"/>
            <w:szCs w:val="24"/>
            <w:lang w:val="en-US"/>
          </w:rPr>
          <w:t>ru</w:t>
        </w:r>
      </w:hyperlink>
      <w:r w:rsidR="004B6F6F" w:rsidRPr="00F32448">
        <w:rPr>
          <w:bCs/>
          <w:sz w:val="24"/>
          <w:szCs w:val="24"/>
        </w:rPr>
        <w:t xml:space="preserve"> и </w:t>
      </w:r>
      <w:r w:rsidR="004B6F6F" w:rsidRPr="00F32448">
        <w:rPr>
          <w:sz w:val="24"/>
          <w:szCs w:val="24"/>
        </w:rPr>
        <w:t>www.i.rts-tender.ru.</w:t>
      </w:r>
    </w:p>
    <w:p w:rsidR="00120476" w:rsidRPr="00F32448" w:rsidRDefault="00120476" w:rsidP="00F32448">
      <w:pPr>
        <w:tabs>
          <w:tab w:val="left" w:pos="567"/>
        </w:tabs>
        <w:ind w:firstLine="709"/>
        <w:jc w:val="both"/>
        <w:rPr>
          <w:bCs/>
          <w:sz w:val="24"/>
          <w:szCs w:val="24"/>
        </w:rPr>
      </w:pPr>
      <w:r w:rsidRPr="00F32448">
        <w:rPr>
          <w:bCs/>
          <w:sz w:val="24"/>
          <w:szCs w:val="24"/>
        </w:rPr>
        <w:lastRenderedPageBreak/>
        <w:t xml:space="preserve">Любое лицо вправе направить на электронный адрес </w:t>
      </w:r>
      <w:r w:rsidR="00BB0AA2" w:rsidRPr="00F32448">
        <w:rPr>
          <w:bCs/>
          <w:sz w:val="24"/>
          <w:szCs w:val="24"/>
        </w:rPr>
        <w:t xml:space="preserve">Организатора торгов </w:t>
      </w:r>
      <w:r w:rsidRPr="00F32448">
        <w:rPr>
          <w:bCs/>
          <w:sz w:val="24"/>
          <w:szCs w:val="24"/>
        </w:rPr>
        <w:t xml:space="preserve">запрос о разъяснении размещенной информации. Такой запрос в режиме реального времени направляется на адрес эл.почты: </w:t>
      </w:r>
      <w:r w:rsidR="004B6F6F" w:rsidRPr="00F32448">
        <w:rPr>
          <w:sz w:val="24"/>
          <w:szCs w:val="24"/>
        </w:rPr>
        <w:t>www.i.rts-tender.ru</w:t>
      </w:r>
      <w:r w:rsidRPr="00F32448">
        <w:rPr>
          <w:bCs/>
          <w:sz w:val="24"/>
          <w:szCs w:val="24"/>
        </w:rPr>
        <w:t>.</w:t>
      </w:r>
      <w:r w:rsidR="00BB0AA2" w:rsidRPr="00F32448">
        <w:rPr>
          <w:bCs/>
          <w:sz w:val="24"/>
          <w:szCs w:val="24"/>
        </w:rPr>
        <w:t xml:space="preserve"> </w:t>
      </w:r>
      <w:r w:rsidRPr="00F32448">
        <w:rPr>
          <w:bCs/>
          <w:sz w:val="24"/>
          <w:szCs w:val="24"/>
        </w:rPr>
        <w:t xml:space="preserve">для рассмотрения при условии, что запрос поступил не позднее 5 (пяти) рабочих дней до даты окончания подачи заявок. В течение 2 (двух) рабочих дней со дня поступления запроса </w:t>
      </w:r>
      <w:r w:rsidR="00BB0AA2" w:rsidRPr="00F32448">
        <w:rPr>
          <w:bCs/>
          <w:sz w:val="24"/>
          <w:szCs w:val="24"/>
        </w:rPr>
        <w:t>Организатор торгов</w:t>
      </w:r>
      <w:r w:rsidRPr="00F32448">
        <w:rPr>
          <w:bCs/>
          <w:sz w:val="24"/>
          <w:szCs w:val="24"/>
        </w:rPr>
        <w:t xml:space="preserve"> предоставляет </w:t>
      </w:r>
      <w:r w:rsidR="00BB0AA2" w:rsidRPr="00F32448">
        <w:rPr>
          <w:bCs/>
          <w:sz w:val="24"/>
          <w:szCs w:val="24"/>
        </w:rPr>
        <w:t>разъяснение.</w:t>
      </w:r>
    </w:p>
    <w:p w:rsidR="00905592" w:rsidRPr="00F32448" w:rsidRDefault="00905592" w:rsidP="00F32448">
      <w:pPr>
        <w:tabs>
          <w:tab w:val="left" w:pos="567"/>
        </w:tabs>
        <w:ind w:firstLine="709"/>
        <w:jc w:val="right"/>
        <w:rPr>
          <w:color w:val="000000"/>
          <w:sz w:val="24"/>
          <w:szCs w:val="24"/>
        </w:rPr>
      </w:pPr>
    </w:p>
    <w:p w:rsidR="00120C02" w:rsidRDefault="00120C02" w:rsidP="00F32448">
      <w:pPr>
        <w:tabs>
          <w:tab w:val="left" w:pos="567"/>
        </w:tabs>
        <w:ind w:firstLine="709"/>
        <w:jc w:val="right"/>
        <w:rPr>
          <w:color w:val="000000"/>
          <w:sz w:val="24"/>
          <w:szCs w:val="24"/>
        </w:rPr>
      </w:pPr>
    </w:p>
    <w:p w:rsidR="00E152FE" w:rsidRDefault="00E152FE" w:rsidP="00F32448">
      <w:pPr>
        <w:tabs>
          <w:tab w:val="left" w:pos="567"/>
        </w:tabs>
        <w:ind w:firstLine="709"/>
        <w:jc w:val="right"/>
        <w:rPr>
          <w:color w:val="000000"/>
          <w:sz w:val="24"/>
          <w:szCs w:val="24"/>
        </w:rPr>
      </w:pPr>
    </w:p>
    <w:p w:rsidR="00E152FE" w:rsidRDefault="00E152FE" w:rsidP="00F32448">
      <w:pPr>
        <w:tabs>
          <w:tab w:val="left" w:pos="567"/>
        </w:tabs>
        <w:ind w:firstLine="709"/>
        <w:jc w:val="right"/>
        <w:rPr>
          <w:color w:val="000000"/>
          <w:sz w:val="24"/>
          <w:szCs w:val="24"/>
        </w:rPr>
      </w:pPr>
    </w:p>
    <w:p w:rsidR="00E152FE" w:rsidRDefault="00E152FE" w:rsidP="00F32448">
      <w:pPr>
        <w:tabs>
          <w:tab w:val="left" w:pos="567"/>
        </w:tabs>
        <w:ind w:firstLine="709"/>
        <w:jc w:val="right"/>
        <w:rPr>
          <w:color w:val="000000"/>
          <w:sz w:val="24"/>
          <w:szCs w:val="24"/>
        </w:rPr>
      </w:pPr>
    </w:p>
    <w:p w:rsidR="00E152FE" w:rsidRDefault="00E152FE" w:rsidP="00F32448">
      <w:pPr>
        <w:tabs>
          <w:tab w:val="left" w:pos="567"/>
        </w:tabs>
        <w:ind w:firstLine="709"/>
        <w:jc w:val="right"/>
        <w:rPr>
          <w:color w:val="000000"/>
          <w:sz w:val="24"/>
          <w:szCs w:val="24"/>
        </w:rPr>
      </w:pPr>
    </w:p>
    <w:p w:rsidR="00F32448" w:rsidRDefault="00F32448" w:rsidP="00F32448">
      <w:pPr>
        <w:tabs>
          <w:tab w:val="left" w:pos="567"/>
        </w:tabs>
        <w:ind w:firstLine="709"/>
        <w:jc w:val="right"/>
        <w:rPr>
          <w:color w:val="000000"/>
          <w:sz w:val="24"/>
          <w:szCs w:val="24"/>
        </w:rPr>
      </w:pPr>
    </w:p>
    <w:p w:rsidR="0084698D" w:rsidRDefault="0084698D" w:rsidP="00F32448">
      <w:pPr>
        <w:tabs>
          <w:tab w:val="left" w:pos="567"/>
        </w:tabs>
        <w:ind w:firstLine="709"/>
        <w:jc w:val="right"/>
        <w:rPr>
          <w:color w:val="000000"/>
          <w:sz w:val="24"/>
          <w:szCs w:val="24"/>
        </w:rPr>
      </w:pPr>
    </w:p>
    <w:p w:rsidR="0084698D" w:rsidRDefault="0084698D" w:rsidP="00F32448">
      <w:pPr>
        <w:tabs>
          <w:tab w:val="left" w:pos="567"/>
        </w:tabs>
        <w:ind w:firstLine="709"/>
        <w:jc w:val="right"/>
        <w:rPr>
          <w:color w:val="000000"/>
          <w:sz w:val="24"/>
          <w:szCs w:val="24"/>
        </w:rPr>
      </w:pPr>
    </w:p>
    <w:p w:rsidR="0084698D" w:rsidRDefault="0084698D" w:rsidP="00F32448">
      <w:pPr>
        <w:tabs>
          <w:tab w:val="left" w:pos="567"/>
        </w:tabs>
        <w:ind w:firstLine="709"/>
        <w:jc w:val="right"/>
        <w:rPr>
          <w:color w:val="000000"/>
          <w:sz w:val="24"/>
          <w:szCs w:val="24"/>
        </w:rPr>
      </w:pPr>
    </w:p>
    <w:p w:rsidR="0084698D" w:rsidRDefault="0084698D" w:rsidP="00F32448">
      <w:pPr>
        <w:tabs>
          <w:tab w:val="left" w:pos="567"/>
        </w:tabs>
        <w:ind w:firstLine="709"/>
        <w:jc w:val="right"/>
        <w:rPr>
          <w:color w:val="000000"/>
          <w:sz w:val="24"/>
          <w:szCs w:val="24"/>
        </w:rPr>
      </w:pPr>
    </w:p>
    <w:p w:rsidR="0084698D" w:rsidRDefault="0084698D" w:rsidP="00F32448">
      <w:pPr>
        <w:tabs>
          <w:tab w:val="left" w:pos="567"/>
        </w:tabs>
        <w:ind w:firstLine="709"/>
        <w:jc w:val="right"/>
        <w:rPr>
          <w:color w:val="000000"/>
          <w:sz w:val="24"/>
          <w:szCs w:val="24"/>
        </w:rPr>
      </w:pPr>
    </w:p>
    <w:p w:rsidR="0084698D" w:rsidRDefault="0084698D" w:rsidP="00F32448">
      <w:pPr>
        <w:tabs>
          <w:tab w:val="left" w:pos="567"/>
        </w:tabs>
        <w:ind w:firstLine="709"/>
        <w:jc w:val="right"/>
        <w:rPr>
          <w:color w:val="000000"/>
          <w:sz w:val="24"/>
          <w:szCs w:val="24"/>
        </w:rPr>
      </w:pPr>
    </w:p>
    <w:p w:rsidR="00B47BB2" w:rsidRDefault="00B47BB2">
      <w:pPr>
        <w:ind w:firstLine="540"/>
        <w:jc w:val="right"/>
        <w:rPr>
          <w:color w:val="000000"/>
          <w:sz w:val="22"/>
          <w:szCs w:val="22"/>
        </w:rPr>
      </w:pPr>
    </w:p>
    <w:p w:rsidR="00321917" w:rsidRDefault="00321917">
      <w:pPr>
        <w:ind w:firstLine="540"/>
        <w:jc w:val="right"/>
        <w:rPr>
          <w:color w:val="000000"/>
          <w:sz w:val="22"/>
          <w:szCs w:val="22"/>
        </w:rPr>
      </w:pPr>
    </w:p>
    <w:p w:rsidR="00321917" w:rsidRDefault="00321917">
      <w:pPr>
        <w:ind w:firstLine="540"/>
        <w:jc w:val="right"/>
        <w:rPr>
          <w:color w:val="000000"/>
          <w:sz w:val="22"/>
          <w:szCs w:val="22"/>
        </w:rPr>
      </w:pPr>
    </w:p>
    <w:p w:rsidR="003F3521" w:rsidRDefault="003F3521" w:rsidP="004E5569">
      <w:pPr>
        <w:rPr>
          <w:color w:val="000000"/>
          <w:sz w:val="22"/>
          <w:szCs w:val="22"/>
        </w:rPr>
      </w:pPr>
    </w:p>
    <w:p w:rsidR="004E5569" w:rsidRDefault="004E5569" w:rsidP="004E5569">
      <w:pPr>
        <w:rPr>
          <w:color w:val="000000"/>
          <w:sz w:val="22"/>
          <w:szCs w:val="22"/>
        </w:rPr>
      </w:pPr>
    </w:p>
    <w:p w:rsidR="003F3521" w:rsidRDefault="003F3521">
      <w:pPr>
        <w:ind w:firstLine="540"/>
        <w:jc w:val="right"/>
        <w:rPr>
          <w:color w:val="000000"/>
          <w:sz w:val="22"/>
          <w:szCs w:val="22"/>
        </w:rPr>
      </w:pPr>
    </w:p>
    <w:p w:rsidR="003F3521" w:rsidRDefault="003F3521">
      <w:pPr>
        <w:ind w:firstLine="540"/>
        <w:jc w:val="right"/>
        <w:rPr>
          <w:color w:val="000000"/>
          <w:sz w:val="22"/>
          <w:szCs w:val="22"/>
        </w:rPr>
      </w:pPr>
    </w:p>
    <w:p w:rsidR="006E0B0F" w:rsidRDefault="006E0B0F">
      <w:pPr>
        <w:ind w:firstLine="540"/>
        <w:jc w:val="right"/>
        <w:rPr>
          <w:color w:val="000000"/>
          <w:sz w:val="22"/>
          <w:szCs w:val="22"/>
        </w:rPr>
      </w:pPr>
    </w:p>
    <w:p w:rsidR="006E0B0F" w:rsidRDefault="006E0B0F">
      <w:pPr>
        <w:ind w:firstLine="540"/>
        <w:jc w:val="right"/>
        <w:rPr>
          <w:color w:val="000000"/>
          <w:sz w:val="22"/>
          <w:szCs w:val="22"/>
        </w:rPr>
      </w:pPr>
    </w:p>
    <w:p w:rsidR="006E0B0F" w:rsidRDefault="006E0B0F">
      <w:pPr>
        <w:ind w:firstLine="540"/>
        <w:jc w:val="right"/>
        <w:rPr>
          <w:color w:val="000000"/>
          <w:sz w:val="22"/>
          <w:szCs w:val="22"/>
        </w:rPr>
      </w:pPr>
    </w:p>
    <w:p w:rsidR="006E0B0F" w:rsidRDefault="006E0B0F">
      <w:pPr>
        <w:ind w:firstLine="540"/>
        <w:jc w:val="right"/>
        <w:rPr>
          <w:color w:val="000000"/>
          <w:sz w:val="22"/>
          <w:szCs w:val="22"/>
        </w:rPr>
      </w:pPr>
    </w:p>
    <w:p w:rsidR="006E0B0F" w:rsidRDefault="006E0B0F">
      <w:pPr>
        <w:ind w:firstLine="540"/>
        <w:jc w:val="right"/>
        <w:rPr>
          <w:color w:val="000000"/>
          <w:sz w:val="22"/>
          <w:szCs w:val="22"/>
        </w:rPr>
      </w:pPr>
    </w:p>
    <w:p w:rsidR="006E0B0F" w:rsidRDefault="006E0B0F">
      <w:pPr>
        <w:ind w:firstLine="540"/>
        <w:jc w:val="right"/>
        <w:rPr>
          <w:color w:val="000000"/>
          <w:sz w:val="22"/>
          <w:szCs w:val="22"/>
        </w:rPr>
      </w:pPr>
    </w:p>
    <w:p w:rsidR="006E0B0F" w:rsidRDefault="006E0B0F">
      <w:pPr>
        <w:ind w:firstLine="540"/>
        <w:jc w:val="right"/>
        <w:rPr>
          <w:color w:val="000000"/>
          <w:sz w:val="22"/>
          <w:szCs w:val="22"/>
        </w:rPr>
      </w:pPr>
    </w:p>
    <w:p w:rsidR="006E0B0F" w:rsidRDefault="006E0B0F">
      <w:pPr>
        <w:ind w:firstLine="540"/>
        <w:jc w:val="right"/>
        <w:rPr>
          <w:color w:val="000000"/>
          <w:sz w:val="22"/>
          <w:szCs w:val="22"/>
        </w:rPr>
      </w:pPr>
    </w:p>
    <w:p w:rsidR="006E0B0F" w:rsidRDefault="006E0B0F">
      <w:pPr>
        <w:ind w:firstLine="540"/>
        <w:jc w:val="right"/>
        <w:rPr>
          <w:color w:val="000000"/>
          <w:sz w:val="22"/>
          <w:szCs w:val="22"/>
        </w:rPr>
      </w:pPr>
    </w:p>
    <w:p w:rsidR="006E0B0F" w:rsidRDefault="006E0B0F">
      <w:pPr>
        <w:ind w:firstLine="540"/>
        <w:jc w:val="right"/>
        <w:rPr>
          <w:color w:val="000000"/>
          <w:sz w:val="22"/>
          <w:szCs w:val="22"/>
        </w:rPr>
      </w:pPr>
    </w:p>
    <w:p w:rsidR="006E0B0F" w:rsidRDefault="006E0B0F">
      <w:pPr>
        <w:ind w:firstLine="540"/>
        <w:jc w:val="right"/>
        <w:rPr>
          <w:color w:val="000000"/>
          <w:sz w:val="22"/>
          <w:szCs w:val="22"/>
        </w:rPr>
      </w:pPr>
    </w:p>
    <w:p w:rsidR="006E0B0F" w:rsidRDefault="006E0B0F">
      <w:pPr>
        <w:ind w:firstLine="540"/>
        <w:jc w:val="right"/>
        <w:rPr>
          <w:color w:val="000000"/>
          <w:sz w:val="22"/>
          <w:szCs w:val="22"/>
        </w:rPr>
      </w:pPr>
    </w:p>
    <w:p w:rsidR="006E0B0F" w:rsidRDefault="006E0B0F">
      <w:pPr>
        <w:ind w:firstLine="540"/>
        <w:jc w:val="right"/>
        <w:rPr>
          <w:color w:val="000000"/>
          <w:sz w:val="22"/>
          <w:szCs w:val="22"/>
        </w:rPr>
      </w:pPr>
    </w:p>
    <w:p w:rsidR="006E0B0F" w:rsidRDefault="006E0B0F">
      <w:pPr>
        <w:ind w:firstLine="540"/>
        <w:jc w:val="right"/>
        <w:rPr>
          <w:color w:val="000000"/>
          <w:sz w:val="22"/>
          <w:szCs w:val="22"/>
        </w:rPr>
      </w:pPr>
    </w:p>
    <w:p w:rsidR="006E0B0F" w:rsidRDefault="006E0B0F">
      <w:pPr>
        <w:ind w:firstLine="540"/>
        <w:jc w:val="right"/>
        <w:rPr>
          <w:color w:val="000000"/>
          <w:sz w:val="22"/>
          <w:szCs w:val="22"/>
        </w:rPr>
      </w:pPr>
    </w:p>
    <w:p w:rsidR="006E0B0F" w:rsidRDefault="006E0B0F">
      <w:pPr>
        <w:ind w:firstLine="540"/>
        <w:jc w:val="right"/>
        <w:rPr>
          <w:color w:val="000000"/>
          <w:sz w:val="22"/>
          <w:szCs w:val="22"/>
        </w:rPr>
      </w:pPr>
    </w:p>
    <w:p w:rsidR="006E0B0F" w:rsidRDefault="006E0B0F">
      <w:pPr>
        <w:ind w:firstLine="540"/>
        <w:jc w:val="right"/>
        <w:rPr>
          <w:color w:val="000000"/>
          <w:sz w:val="22"/>
          <w:szCs w:val="22"/>
        </w:rPr>
      </w:pPr>
    </w:p>
    <w:p w:rsidR="006E0B0F" w:rsidRDefault="006E0B0F">
      <w:pPr>
        <w:ind w:firstLine="540"/>
        <w:jc w:val="right"/>
        <w:rPr>
          <w:color w:val="000000"/>
          <w:sz w:val="22"/>
          <w:szCs w:val="22"/>
        </w:rPr>
      </w:pPr>
    </w:p>
    <w:p w:rsidR="006E0B0F" w:rsidRDefault="006E0B0F">
      <w:pPr>
        <w:ind w:firstLine="540"/>
        <w:jc w:val="right"/>
        <w:rPr>
          <w:color w:val="000000"/>
          <w:sz w:val="22"/>
          <w:szCs w:val="22"/>
        </w:rPr>
      </w:pPr>
    </w:p>
    <w:p w:rsidR="006E0B0F" w:rsidRDefault="006E0B0F">
      <w:pPr>
        <w:ind w:firstLine="540"/>
        <w:jc w:val="right"/>
        <w:rPr>
          <w:color w:val="000000"/>
          <w:sz w:val="22"/>
          <w:szCs w:val="22"/>
        </w:rPr>
      </w:pPr>
    </w:p>
    <w:p w:rsidR="006E0B0F" w:rsidRDefault="006E0B0F">
      <w:pPr>
        <w:ind w:firstLine="540"/>
        <w:jc w:val="right"/>
        <w:rPr>
          <w:color w:val="000000"/>
          <w:sz w:val="22"/>
          <w:szCs w:val="22"/>
        </w:rPr>
      </w:pPr>
    </w:p>
    <w:p w:rsidR="006E0B0F" w:rsidRDefault="006E0B0F">
      <w:pPr>
        <w:ind w:firstLine="540"/>
        <w:jc w:val="right"/>
        <w:rPr>
          <w:color w:val="000000"/>
          <w:sz w:val="22"/>
          <w:szCs w:val="22"/>
        </w:rPr>
      </w:pPr>
    </w:p>
    <w:p w:rsidR="006E0B0F" w:rsidRDefault="006E0B0F">
      <w:pPr>
        <w:ind w:firstLine="540"/>
        <w:jc w:val="right"/>
        <w:rPr>
          <w:color w:val="000000"/>
          <w:sz w:val="22"/>
          <w:szCs w:val="22"/>
        </w:rPr>
      </w:pPr>
    </w:p>
    <w:p w:rsidR="006E0B0F" w:rsidRDefault="006E0B0F">
      <w:pPr>
        <w:ind w:firstLine="540"/>
        <w:jc w:val="right"/>
        <w:rPr>
          <w:color w:val="000000"/>
          <w:sz w:val="22"/>
          <w:szCs w:val="22"/>
        </w:rPr>
      </w:pPr>
    </w:p>
    <w:p w:rsidR="006E0B0F" w:rsidRDefault="006E0B0F">
      <w:pPr>
        <w:ind w:firstLine="540"/>
        <w:jc w:val="right"/>
        <w:rPr>
          <w:color w:val="000000"/>
          <w:sz w:val="22"/>
          <w:szCs w:val="22"/>
        </w:rPr>
      </w:pPr>
    </w:p>
    <w:p w:rsidR="006E0B0F" w:rsidRDefault="006E0B0F">
      <w:pPr>
        <w:ind w:firstLine="540"/>
        <w:jc w:val="right"/>
        <w:rPr>
          <w:color w:val="000000"/>
          <w:sz w:val="22"/>
          <w:szCs w:val="22"/>
        </w:rPr>
      </w:pPr>
    </w:p>
    <w:p w:rsidR="006E0B0F" w:rsidRDefault="006E0B0F">
      <w:pPr>
        <w:ind w:firstLine="540"/>
        <w:jc w:val="right"/>
        <w:rPr>
          <w:color w:val="000000"/>
          <w:sz w:val="22"/>
          <w:szCs w:val="22"/>
        </w:rPr>
      </w:pPr>
    </w:p>
    <w:p w:rsidR="006E0B0F" w:rsidRDefault="006E0B0F">
      <w:pPr>
        <w:ind w:firstLine="540"/>
        <w:jc w:val="right"/>
        <w:rPr>
          <w:color w:val="000000"/>
          <w:sz w:val="22"/>
          <w:szCs w:val="22"/>
        </w:rPr>
      </w:pPr>
    </w:p>
    <w:p w:rsidR="006E0B0F" w:rsidRDefault="006E0B0F">
      <w:pPr>
        <w:ind w:firstLine="540"/>
        <w:jc w:val="right"/>
        <w:rPr>
          <w:color w:val="000000"/>
          <w:sz w:val="22"/>
          <w:szCs w:val="22"/>
        </w:rPr>
      </w:pPr>
    </w:p>
    <w:p w:rsidR="00C37906" w:rsidRPr="00BF1522" w:rsidRDefault="00C37906">
      <w:pPr>
        <w:ind w:firstLine="540"/>
        <w:jc w:val="right"/>
        <w:rPr>
          <w:color w:val="000000"/>
          <w:sz w:val="22"/>
          <w:szCs w:val="22"/>
        </w:rPr>
      </w:pPr>
      <w:r w:rsidRPr="00BF1522">
        <w:rPr>
          <w:color w:val="000000"/>
          <w:sz w:val="22"/>
          <w:szCs w:val="22"/>
        </w:rPr>
        <w:lastRenderedPageBreak/>
        <w:t>Приложение №1</w:t>
      </w:r>
    </w:p>
    <w:p w:rsidR="00BF1522" w:rsidRPr="00BF1522" w:rsidRDefault="009407E8" w:rsidP="00BF1522">
      <w:pPr>
        <w:jc w:val="right"/>
        <w:rPr>
          <w:sz w:val="22"/>
          <w:szCs w:val="22"/>
        </w:rPr>
      </w:pPr>
      <w:r w:rsidRPr="00BF1522">
        <w:rPr>
          <w:color w:val="000000"/>
          <w:sz w:val="22"/>
          <w:szCs w:val="22"/>
        </w:rPr>
        <w:t xml:space="preserve">к извещению </w:t>
      </w:r>
      <w:r w:rsidR="00BF1522" w:rsidRPr="00BF1522">
        <w:rPr>
          <w:color w:val="000000"/>
          <w:sz w:val="22"/>
          <w:szCs w:val="22"/>
        </w:rPr>
        <w:t xml:space="preserve">о проведении </w:t>
      </w:r>
      <w:r w:rsidR="00BF1522" w:rsidRPr="00BF1522">
        <w:rPr>
          <w:sz w:val="22"/>
          <w:szCs w:val="22"/>
        </w:rPr>
        <w:t xml:space="preserve">аукциона </w:t>
      </w:r>
    </w:p>
    <w:p w:rsidR="00BF1522" w:rsidRPr="00BF1522" w:rsidRDefault="00BF1522" w:rsidP="00BF1522">
      <w:pPr>
        <w:jc w:val="right"/>
        <w:rPr>
          <w:sz w:val="22"/>
          <w:szCs w:val="22"/>
        </w:rPr>
      </w:pPr>
      <w:r w:rsidRPr="00BF1522">
        <w:rPr>
          <w:sz w:val="22"/>
          <w:szCs w:val="22"/>
        </w:rPr>
        <w:t>в электронной форме, открытого по составу</w:t>
      </w:r>
    </w:p>
    <w:p w:rsidR="00BF1522" w:rsidRPr="00BF1522" w:rsidRDefault="00BF1522" w:rsidP="00BF1522">
      <w:pPr>
        <w:jc w:val="right"/>
        <w:rPr>
          <w:sz w:val="22"/>
          <w:szCs w:val="22"/>
        </w:rPr>
      </w:pPr>
      <w:r w:rsidRPr="00BF1522">
        <w:rPr>
          <w:sz w:val="22"/>
          <w:szCs w:val="22"/>
        </w:rPr>
        <w:t xml:space="preserve"> участников, на право заключения договор</w:t>
      </w:r>
      <w:r w:rsidR="006E0B0F">
        <w:rPr>
          <w:sz w:val="22"/>
          <w:szCs w:val="22"/>
        </w:rPr>
        <w:t>а</w:t>
      </w:r>
    </w:p>
    <w:p w:rsidR="00BF1522" w:rsidRPr="00BF1522" w:rsidRDefault="00BF1522" w:rsidP="00BF1522">
      <w:pPr>
        <w:jc w:val="right"/>
        <w:rPr>
          <w:sz w:val="22"/>
          <w:szCs w:val="22"/>
        </w:rPr>
      </w:pPr>
      <w:r w:rsidRPr="00BF1522">
        <w:rPr>
          <w:sz w:val="22"/>
          <w:szCs w:val="22"/>
        </w:rPr>
        <w:t xml:space="preserve"> аренды земельн</w:t>
      </w:r>
      <w:r w:rsidR="006E0B0F">
        <w:rPr>
          <w:sz w:val="22"/>
          <w:szCs w:val="22"/>
        </w:rPr>
        <w:t>ого</w:t>
      </w:r>
      <w:r w:rsidRPr="00BF1522">
        <w:rPr>
          <w:sz w:val="22"/>
          <w:szCs w:val="22"/>
        </w:rPr>
        <w:t xml:space="preserve"> участк</w:t>
      </w:r>
      <w:r w:rsidR="006E0B0F">
        <w:rPr>
          <w:sz w:val="22"/>
          <w:szCs w:val="22"/>
        </w:rPr>
        <w:t>а</w:t>
      </w:r>
      <w:r w:rsidRPr="00BF1522">
        <w:rPr>
          <w:sz w:val="22"/>
          <w:szCs w:val="22"/>
        </w:rPr>
        <w:t xml:space="preserve"> из состава земель, </w:t>
      </w:r>
    </w:p>
    <w:p w:rsidR="00BF1522" w:rsidRPr="00BF1522" w:rsidRDefault="00BF1522" w:rsidP="00BF1522">
      <w:pPr>
        <w:jc w:val="right"/>
        <w:rPr>
          <w:sz w:val="22"/>
          <w:szCs w:val="22"/>
        </w:rPr>
      </w:pPr>
      <w:r w:rsidRPr="00BF1522">
        <w:rPr>
          <w:sz w:val="22"/>
          <w:szCs w:val="22"/>
        </w:rPr>
        <w:t xml:space="preserve">государственная  собственность на которые </w:t>
      </w:r>
    </w:p>
    <w:p w:rsidR="00BF1522" w:rsidRPr="00BF1522" w:rsidRDefault="00BF1522" w:rsidP="00BF1522">
      <w:pPr>
        <w:jc w:val="right"/>
        <w:rPr>
          <w:sz w:val="22"/>
          <w:szCs w:val="22"/>
        </w:rPr>
      </w:pPr>
      <w:r w:rsidRPr="00BF1522">
        <w:rPr>
          <w:sz w:val="22"/>
          <w:szCs w:val="22"/>
        </w:rPr>
        <w:t xml:space="preserve">не разграничена, на электронной площадке </w:t>
      </w:r>
    </w:p>
    <w:p w:rsidR="00BF1522" w:rsidRPr="00BF1522" w:rsidRDefault="00BF1522" w:rsidP="00BF1522">
      <w:pPr>
        <w:jc w:val="right"/>
        <w:rPr>
          <w:sz w:val="22"/>
          <w:szCs w:val="22"/>
        </w:rPr>
      </w:pPr>
      <w:r w:rsidRPr="00BF1522">
        <w:rPr>
          <w:sz w:val="22"/>
          <w:szCs w:val="22"/>
        </w:rPr>
        <w:t>РТС-тендер</w:t>
      </w:r>
    </w:p>
    <w:p w:rsidR="00487D44" w:rsidRDefault="00487D44" w:rsidP="00487D44">
      <w:pPr>
        <w:rPr>
          <w:sz w:val="22"/>
          <w:szCs w:val="22"/>
        </w:rPr>
      </w:pPr>
    </w:p>
    <w:p w:rsidR="00487D44" w:rsidRPr="009E66DD" w:rsidRDefault="00487D44" w:rsidP="00487D44">
      <w:pPr>
        <w:spacing w:line="192" w:lineRule="auto"/>
        <w:jc w:val="center"/>
        <w:rPr>
          <w:b/>
          <w:sz w:val="24"/>
          <w:szCs w:val="24"/>
        </w:rPr>
      </w:pPr>
      <w:r w:rsidRPr="009E66DD">
        <w:rPr>
          <w:b/>
          <w:sz w:val="24"/>
          <w:szCs w:val="24"/>
        </w:rPr>
        <w:t>ФОРМА ЗАЯВКИ НА УЧАСТИЕ В АУКЦИОНЕ В ЭЛЕКТРОННОЙ ФОРМЕ</w:t>
      </w:r>
    </w:p>
    <w:p w:rsidR="00487D44" w:rsidRPr="009E66DD" w:rsidRDefault="00487D44" w:rsidP="00487D44">
      <w:pPr>
        <w:suppressAutoHyphens/>
        <w:spacing w:line="192" w:lineRule="auto"/>
        <w:jc w:val="center"/>
        <w:rPr>
          <w:b/>
          <w:sz w:val="24"/>
          <w:szCs w:val="24"/>
          <w:lang w:eastAsia="zh-CN"/>
        </w:rPr>
      </w:pPr>
      <w:r w:rsidRPr="009E66DD">
        <w:rPr>
          <w:b/>
          <w:sz w:val="24"/>
          <w:szCs w:val="24"/>
          <w:lang w:eastAsia="zh-CN"/>
        </w:rPr>
        <w:t xml:space="preserve">на право заключения договора аренды </w:t>
      </w:r>
    </w:p>
    <w:p w:rsidR="00487D44" w:rsidRPr="009E66DD" w:rsidRDefault="00487D44" w:rsidP="00487D44">
      <w:pPr>
        <w:suppressAutoHyphens/>
        <w:spacing w:line="192" w:lineRule="auto"/>
        <w:jc w:val="center"/>
        <w:rPr>
          <w:sz w:val="24"/>
          <w:szCs w:val="24"/>
        </w:rPr>
      </w:pPr>
    </w:p>
    <w:p w:rsidR="00487D44" w:rsidRPr="009E66DD" w:rsidRDefault="00487D44" w:rsidP="00487D44">
      <w:pPr>
        <w:pBdr>
          <w:bottom w:val="single" w:sz="4" w:space="1" w:color="auto"/>
        </w:pBdr>
        <w:ind w:left="-284"/>
        <w:rPr>
          <w:sz w:val="24"/>
          <w:szCs w:val="24"/>
        </w:rPr>
      </w:pPr>
      <w:r w:rsidRPr="009E66DD">
        <w:rPr>
          <w:b/>
          <w:sz w:val="24"/>
          <w:szCs w:val="24"/>
        </w:rPr>
        <w:t xml:space="preserve">Претендент </w:t>
      </w:r>
      <w:r w:rsidRPr="009E66DD">
        <w:rPr>
          <w:sz w:val="24"/>
          <w:szCs w:val="24"/>
        </w:rPr>
        <w:t xml:space="preserve">    </w:t>
      </w:r>
    </w:p>
    <w:p w:rsidR="00487D44" w:rsidRPr="009E66DD" w:rsidRDefault="00487D44" w:rsidP="00487D44">
      <w:pPr>
        <w:ind w:left="-284"/>
        <w:jc w:val="center"/>
        <w:rPr>
          <w:sz w:val="24"/>
          <w:szCs w:val="24"/>
        </w:rPr>
      </w:pPr>
      <w:r w:rsidRPr="009E66DD">
        <w:rPr>
          <w:sz w:val="24"/>
          <w:szCs w:val="24"/>
        </w:rPr>
        <w:t xml:space="preserve">           (</w:t>
      </w:r>
      <w:r w:rsidRPr="009E66DD">
        <w:rPr>
          <w:bCs/>
          <w:sz w:val="24"/>
          <w:szCs w:val="24"/>
        </w:rPr>
        <w:t>Ф.И.О. физического лица, индивидуального предпринимателя,</w:t>
      </w:r>
      <w:r w:rsidRPr="009E66DD">
        <w:rPr>
          <w:bCs/>
          <w:sz w:val="24"/>
          <w:szCs w:val="24"/>
        </w:rPr>
        <w:br/>
        <w:t>наименование юридического лица с указанием организационно-правовой формы</w:t>
      </w:r>
      <w:r w:rsidRPr="009E66DD">
        <w:rPr>
          <w:sz w:val="24"/>
          <w:szCs w:val="24"/>
        </w:rPr>
        <w:t>)</w:t>
      </w:r>
    </w:p>
    <w:p w:rsidR="00487D44" w:rsidRPr="009E66DD" w:rsidRDefault="00487D44" w:rsidP="00487D44">
      <w:pPr>
        <w:pBdr>
          <w:bottom w:val="single" w:sz="4" w:space="1" w:color="auto"/>
        </w:pBdr>
        <w:ind w:left="-284"/>
        <w:rPr>
          <w:sz w:val="24"/>
          <w:szCs w:val="24"/>
        </w:rPr>
      </w:pPr>
      <w:r w:rsidRPr="009E66DD">
        <w:rPr>
          <w:b/>
          <w:sz w:val="24"/>
          <w:szCs w:val="24"/>
        </w:rPr>
        <w:t>в лице</w:t>
      </w:r>
      <w:r w:rsidRPr="009E66DD">
        <w:rPr>
          <w:sz w:val="24"/>
          <w:szCs w:val="24"/>
        </w:rPr>
        <w:t xml:space="preserve">             </w:t>
      </w:r>
      <w:r w:rsidR="0084698D">
        <w:rPr>
          <w:sz w:val="24"/>
          <w:szCs w:val="24"/>
        </w:rPr>
        <w:t xml:space="preserve">                                                                                                                                      </w:t>
      </w:r>
      <w:r w:rsidRPr="009E66DD">
        <w:rPr>
          <w:sz w:val="24"/>
          <w:szCs w:val="24"/>
        </w:rPr>
        <w:t xml:space="preserve">  </w:t>
      </w:r>
      <w:r w:rsidR="0084528E" w:rsidRPr="009E66DD">
        <w:rPr>
          <w:sz w:val="24"/>
          <w:szCs w:val="24"/>
        </w:rPr>
        <w:fldChar w:fldCharType="begin"/>
      </w:r>
      <w:r w:rsidRPr="009E66DD">
        <w:rPr>
          <w:sz w:val="24"/>
          <w:szCs w:val="24"/>
        </w:rPr>
        <w:instrText xml:space="preserve"> DirectorName </w:instrText>
      </w:r>
      <w:r w:rsidR="0084528E" w:rsidRPr="009E66DD">
        <w:rPr>
          <w:sz w:val="24"/>
          <w:szCs w:val="24"/>
        </w:rPr>
        <w:fldChar w:fldCharType="separate"/>
      </w:r>
      <w:r w:rsidRPr="009E66DD">
        <w:rPr>
          <w:b/>
          <w:bCs/>
          <w:sz w:val="24"/>
          <w:szCs w:val="24"/>
        </w:rPr>
        <w:t>.</w:t>
      </w:r>
      <w:r w:rsidR="0084528E" w:rsidRPr="009E66DD">
        <w:rPr>
          <w:b/>
          <w:bCs/>
          <w:sz w:val="24"/>
          <w:szCs w:val="24"/>
        </w:rPr>
        <w:fldChar w:fldCharType="end"/>
      </w:r>
    </w:p>
    <w:p w:rsidR="00487D44" w:rsidRPr="009E66DD" w:rsidRDefault="00487D44" w:rsidP="00487D44">
      <w:pPr>
        <w:ind w:left="-284"/>
        <w:jc w:val="center"/>
        <w:rPr>
          <w:sz w:val="24"/>
          <w:szCs w:val="24"/>
        </w:rPr>
      </w:pPr>
      <w:r w:rsidRPr="009E66DD">
        <w:rPr>
          <w:sz w:val="24"/>
          <w:szCs w:val="24"/>
        </w:rPr>
        <w:t>(</w:t>
      </w:r>
      <w:r w:rsidRPr="009E66DD">
        <w:rPr>
          <w:bCs/>
          <w:sz w:val="24"/>
          <w:szCs w:val="24"/>
        </w:rPr>
        <w:t>Ф.И.О. руководителя юридического лица или уполномоченного лица</w:t>
      </w:r>
      <w:r w:rsidRPr="009E66DD">
        <w:rPr>
          <w:sz w:val="24"/>
          <w:szCs w:val="24"/>
        </w:rPr>
        <w:t>)</w:t>
      </w:r>
    </w:p>
    <w:p w:rsidR="00487D44" w:rsidRPr="009E66DD" w:rsidRDefault="00487D44" w:rsidP="00487D44">
      <w:pPr>
        <w:pBdr>
          <w:bottom w:val="single" w:sz="4" w:space="1" w:color="auto"/>
        </w:pBdr>
        <w:ind w:left="-284"/>
        <w:jc w:val="both"/>
        <w:rPr>
          <w:b/>
          <w:bCs/>
          <w:sz w:val="24"/>
          <w:szCs w:val="24"/>
        </w:rPr>
      </w:pPr>
      <w:r w:rsidRPr="009E66DD">
        <w:rPr>
          <w:b/>
          <w:bCs/>
          <w:sz w:val="24"/>
          <w:szCs w:val="24"/>
        </w:rPr>
        <w:t>действующего на основании</w:t>
      </w:r>
      <w:r w:rsidRPr="009E66DD">
        <w:rPr>
          <w:sz w:val="24"/>
          <w:szCs w:val="24"/>
          <w:vertAlign w:val="superscript"/>
        </w:rPr>
        <w:footnoteReference w:id="1"/>
      </w:r>
      <w:r w:rsidRPr="009E66DD">
        <w:rPr>
          <w:sz w:val="24"/>
          <w:szCs w:val="24"/>
        </w:rPr>
        <w:t xml:space="preserve">   </w:t>
      </w:r>
    </w:p>
    <w:p w:rsidR="00487D44" w:rsidRPr="009E66DD" w:rsidRDefault="00487D44" w:rsidP="00487D44">
      <w:pPr>
        <w:ind w:left="-284"/>
        <w:jc w:val="center"/>
        <w:rPr>
          <w:sz w:val="24"/>
          <w:szCs w:val="24"/>
        </w:rPr>
      </w:pPr>
      <w:r w:rsidRPr="009E66DD">
        <w:rPr>
          <w:sz w:val="24"/>
          <w:szCs w:val="24"/>
        </w:rPr>
        <w:t>(Устав, Положение, Соглашение и т.д.)</w:t>
      </w:r>
    </w:p>
    <w:tbl>
      <w:tblPr>
        <w:tblW w:w="10770" w:type="dxa"/>
        <w:tblInd w:w="-597" w:type="dxa"/>
        <w:tblLayout w:type="fixed"/>
        <w:tblLook w:val="04A0" w:firstRow="1" w:lastRow="0" w:firstColumn="1" w:lastColumn="0" w:noHBand="0" w:noVBand="1"/>
      </w:tblPr>
      <w:tblGrid>
        <w:gridCol w:w="10770"/>
      </w:tblGrid>
      <w:tr w:rsidR="00487D44" w:rsidRPr="009E66DD" w:rsidTr="00577788">
        <w:trPr>
          <w:trHeight w:val="1124"/>
        </w:trPr>
        <w:tc>
          <w:tcPr>
            <w:tcW w:w="10773" w:type="dxa"/>
            <w:tcBorders>
              <w:top w:val="thickThinLargeGap" w:sz="6" w:space="0" w:color="C0C0C0"/>
              <w:left w:val="thickThinLargeGap" w:sz="6" w:space="0" w:color="C0C0C0"/>
              <w:bottom w:val="thickThinLargeGap" w:sz="6" w:space="0" w:color="C0C0C0"/>
              <w:right w:val="thickThinLargeGap" w:sz="6" w:space="0" w:color="C0C0C0"/>
            </w:tcBorders>
            <w:vAlign w:val="center"/>
          </w:tcPr>
          <w:p w:rsidR="00487D44" w:rsidRPr="009E66DD" w:rsidRDefault="00487D44" w:rsidP="00577788">
            <w:pPr>
              <w:spacing w:line="276" w:lineRule="auto"/>
              <w:jc w:val="both"/>
              <w:rPr>
                <w:sz w:val="24"/>
                <w:szCs w:val="24"/>
              </w:rPr>
            </w:pPr>
            <w:r w:rsidRPr="009E66DD">
              <w:rPr>
                <w:b/>
                <w:sz w:val="24"/>
                <w:szCs w:val="24"/>
              </w:rPr>
              <w:t>(заполняется</w:t>
            </w:r>
            <w:r w:rsidRPr="009E66DD">
              <w:rPr>
                <w:sz w:val="24"/>
                <w:szCs w:val="24"/>
              </w:rPr>
              <w:t xml:space="preserve"> </w:t>
            </w:r>
            <w:r w:rsidRPr="009E66DD">
              <w:rPr>
                <w:b/>
                <w:sz w:val="24"/>
                <w:szCs w:val="24"/>
              </w:rPr>
              <w:t>физическим лицом, индивидуальным предпринимателем)</w:t>
            </w:r>
          </w:p>
          <w:p w:rsidR="00487D44" w:rsidRPr="009E66DD" w:rsidRDefault="00487D44" w:rsidP="00577788">
            <w:pPr>
              <w:spacing w:line="276" w:lineRule="auto"/>
              <w:jc w:val="both"/>
              <w:rPr>
                <w:sz w:val="24"/>
                <w:szCs w:val="24"/>
                <w:u w:val="single"/>
              </w:rPr>
            </w:pPr>
            <w:r w:rsidRPr="009E66DD">
              <w:rPr>
                <w:sz w:val="24"/>
                <w:szCs w:val="24"/>
                <w:u w:val="single"/>
              </w:rPr>
              <w:t xml:space="preserve">Паспортные данные: серия   </w:t>
            </w:r>
            <w:r w:rsidR="0070644E">
              <w:rPr>
                <w:sz w:val="24"/>
                <w:szCs w:val="24"/>
                <w:u w:val="single"/>
              </w:rPr>
              <w:t xml:space="preserve"> </w:t>
            </w:r>
            <w:r w:rsidR="00B65061">
              <w:rPr>
                <w:sz w:val="24"/>
                <w:szCs w:val="24"/>
                <w:u w:val="single"/>
              </w:rPr>
              <w:t xml:space="preserve">   </w:t>
            </w:r>
            <w:r w:rsidRPr="009E66DD">
              <w:rPr>
                <w:sz w:val="24"/>
                <w:szCs w:val="24"/>
                <w:u w:val="single"/>
              </w:rPr>
              <w:t xml:space="preserve">№   </w:t>
            </w:r>
            <w:r w:rsidR="0084528E" w:rsidRPr="009E66DD">
              <w:rPr>
                <w:sz w:val="24"/>
                <w:szCs w:val="24"/>
                <w:u w:val="single"/>
              </w:rPr>
              <w:fldChar w:fldCharType="begin"/>
            </w:r>
            <w:r w:rsidRPr="009E66DD">
              <w:rPr>
                <w:sz w:val="24"/>
                <w:szCs w:val="24"/>
                <w:u w:val="single"/>
              </w:rPr>
              <w:instrText xml:space="preserve"> PassportNumber </w:instrText>
            </w:r>
            <w:r w:rsidR="0084528E" w:rsidRPr="009E66DD">
              <w:rPr>
                <w:sz w:val="24"/>
                <w:szCs w:val="24"/>
                <w:u w:val="single"/>
              </w:rPr>
              <w:fldChar w:fldCharType="separate"/>
            </w:r>
            <w:r w:rsidRPr="009E66DD">
              <w:rPr>
                <w:b/>
                <w:bCs/>
                <w:sz w:val="24"/>
                <w:szCs w:val="24"/>
                <w:u w:val="single"/>
              </w:rPr>
              <w:t xml:space="preserve">    .</w:t>
            </w:r>
            <w:r w:rsidR="0084528E" w:rsidRPr="009E66DD">
              <w:rPr>
                <w:sz w:val="24"/>
                <w:szCs w:val="24"/>
                <w:u w:val="single"/>
              </w:rPr>
              <w:fldChar w:fldCharType="end"/>
            </w:r>
            <w:r w:rsidRPr="009E66DD">
              <w:rPr>
                <w:sz w:val="24"/>
                <w:szCs w:val="24"/>
                <w:u w:val="single"/>
              </w:rPr>
              <w:t xml:space="preserve">, дата выдачи  </w:t>
            </w:r>
          </w:p>
          <w:p w:rsidR="00487D44" w:rsidRPr="009E66DD" w:rsidRDefault="00487D44" w:rsidP="00577788">
            <w:pPr>
              <w:spacing w:line="276" w:lineRule="auto"/>
              <w:jc w:val="both"/>
              <w:rPr>
                <w:sz w:val="24"/>
                <w:szCs w:val="24"/>
                <w:u w:val="single"/>
              </w:rPr>
            </w:pPr>
            <w:r w:rsidRPr="009E66DD">
              <w:rPr>
                <w:sz w:val="24"/>
                <w:szCs w:val="24"/>
                <w:u w:val="single"/>
              </w:rPr>
              <w:t xml:space="preserve">Адрес места жительства (по паспорту):    </w:t>
            </w:r>
            <w:r w:rsidR="0084528E" w:rsidRPr="009E66DD">
              <w:rPr>
                <w:sz w:val="24"/>
                <w:szCs w:val="24"/>
                <w:u w:val="single"/>
              </w:rPr>
              <w:fldChar w:fldCharType="begin"/>
            </w:r>
            <w:r w:rsidRPr="009E66DD">
              <w:rPr>
                <w:sz w:val="24"/>
                <w:szCs w:val="24"/>
                <w:u w:val="single"/>
              </w:rPr>
              <w:instrText xml:space="preserve"> Address1 </w:instrText>
            </w:r>
            <w:r w:rsidR="0084528E" w:rsidRPr="009E66DD">
              <w:rPr>
                <w:sz w:val="24"/>
                <w:szCs w:val="24"/>
                <w:u w:val="single"/>
              </w:rPr>
              <w:fldChar w:fldCharType="separate"/>
            </w:r>
            <w:r w:rsidRPr="009E66DD">
              <w:rPr>
                <w:b/>
                <w:bCs/>
                <w:sz w:val="24"/>
                <w:szCs w:val="24"/>
                <w:u w:val="single"/>
              </w:rPr>
              <w:t>.</w:t>
            </w:r>
            <w:r w:rsidR="0084528E" w:rsidRPr="009E66DD">
              <w:rPr>
                <w:sz w:val="24"/>
                <w:szCs w:val="24"/>
                <w:u w:val="single"/>
              </w:rPr>
              <w:fldChar w:fldCharType="end"/>
            </w:r>
          </w:p>
          <w:p w:rsidR="00487D44" w:rsidRPr="009E66DD" w:rsidRDefault="00487D44" w:rsidP="00577788">
            <w:pPr>
              <w:spacing w:line="276" w:lineRule="auto"/>
              <w:jc w:val="both"/>
              <w:rPr>
                <w:sz w:val="24"/>
                <w:szCs w:val="24"/>
                <w:u w:val="single"/>
              </w:rPr>
            </w:pPr>
            <w:r w:rsidRPr="009E66DD">
              <w:rPr>
                <w:sz w:val="24"/>
                <w:szCs w:val="24"/>
                <w:u w:val="single"/>
              </w:rPr>
              <w:t xml:space="preserve">Почтовый адрес (для корреспонденции):  </w:t>
            </w:r>
          </w:p>
          <w:p w:rsidR="00487D44" w:rsidRPr="009E66DD" w:rsidRDefault="00487D44" w:rsidP="00577788">
            <w:pPr>
              <w:spacing w:line="276" w:lineRule="auto"/>
              <w:jc w:val="both"/>
              <w:rPr>
                <w:sz w:val="24"/>
                <w:szCs w:val="24"/>
                <w:u w:val="single"/>
              </w:rPr>
            </w:pPr>
            <w:r w:rsidRPr="009E66DD">
              <w:rPr>
                <w:sz w:val="24"/>
                <w:szCs w:val="24"/>
                <w:u w:val="single"/>
              </w:rPr>
              <w:t xml:space="preserve">Контактный телефон:         </w:t>
            </w:r>
            <w:r w:rsidR="0084528E" w:rsidRPr="009E66DD">
              <w:rPr>
                <w:sz w:val="24"/>
                <w:szCs w:val="24"/>
                <w:u w:val="single"/>
              </w:rPr>
              <w:fldChar w:fldCharType="begin"/>
            </w:r>
            <w:r w:rsidRPr="009E66DD">
              <w:rPr>
                <w:sz w:val="24"/>
                <w:szCs w:val="24"/>
                <w:u w:val="single"/>
              </w:rPr>
              <w:instrText xml:space="preserve"> PhoneNumber </w:instrText>
            </w:r>
            <w:r w:rsidR="0084528E" w:rsidRPr="009E66DD">
              <w:rPr>
                <w:sz w:val="24"/>
                <w:szCs w:val="24"/>
                <w:u w:val="single"/>
              </w:rPr>
              <w:fldChar w:fldCharType="separate"/>
            </w:r>
            <w:r w:rsidRPr="009E66DD">
              <w:rPr>
                <w:b/>
                <w:bCs/>
                <w:sz w:val="24"/>
                <w:szCs w:val="24"/>
                <w:u w:val="single"/>
              </w:rPr>
              <w:t>.</w:t>
            </w:r>
            <w:r w:rsidR="0084528E" w:rsidRPr="009E66DD">
              <w:rPr>
                <w:sz w:val="24"/>
                <w:szCs w:val="24"/>
                <w:u w:val="single"/>
              </w:rPr>
              <w:fldChar w:fldCharType="end"/>
            </w:r>
          </w:p>
          <w:p w:rsidR="00487D44" w:rsidRPr="009E66DD" w:rsidRDefault="00487D44" w:rsidP="00577788">
            <w:pPr>
              <w:spacing w:line="276" w:lineRule="auto"/>
              <w:jc w:val="both"/>
              <w:rPr>
                <w:sz w:val="24"/>
                <w:szCs w:val="24"/>
                <w:u w:val="single"/>
              </w:rPr>
            </w:pPr>
            <w:r w:rsidRPr="009E66DD">
              <w:rPr>
                <w:sz w:val="24"/>
                <w:szCs w:val="24"/>
                <w:u w:val="single"/>
              </w:rPr>
              <w:t xml:space="preserve">ОГРНИП (для индивидуального предпринимателя) №     </w:t>
            </w:r>
          </w:p>
          <w:p w:rsidR="00487D44" w:rsidRPr="00321917" w:rsidRDefault="00321917" w:rsidP="00577788">
            <w:pPr>
              <w:spacing w:line="276" w:lineRule="auto"/>
              <w:jc w:val="both"/>
              <w:rPr>
                <w:sz w:val="24"/>
                <w:szCs w:val="24"/>
                <w:u w:val="single"/>
              </w:rPr>
            </w:pPr>
            <w:r>
              <w:rPr>
                <w:sz w:val="24"/>
                <w:szCs w:val="24"/>
                <w:u w:val="single"/>
              </w:rPr>
              <w:t>СНИЛС_______________________________________</w:t>
            </w:r>
          </w:p>
        </w:tc>
      </w:tr>
      <w:tr w:rsidR="00487D44" w:rsidRPr="009E66DD" w:rsidTr="00577788">
        <w:trPr>
          <w:trHeight w:val="1024"/>
        </w:trPr>
        <w:tc>
          <w:tcPr>
            <w:tcW w:w="10773" w:type="dxa"/>
            <w:tcBorders>
              <w:top w:val="thickThinLargeGap" w:sz="6" w:space="0" w:color="C0C0C0"/>
              <w:left w:val="thickThinLargeGap" w:sz="6" w:space="0" w:color="C0C0C0"/>
              <w:bottom w:val="thickThinLargeGap" w:sz="6" w:space="0" w:color="C0C0C0"/>
              <w:right w:val="thickThinLargeGap" w:sz="6" w:space="0" w:color="C0C0C0"/>
            </w:tcBorders>
            <w:vAlign w:val="center"/>
          </w:tcPr>
          <w:p w:rsidR="00487D44" w:rsidRPr="009E66DD" w:rsidRDefault="00487D44" w:rsidP="00577788">
            <w:pPr>
              <w:spacing w:line="276" w:lineRule="auto"/>
              <w:jc w:val="both"/>
              <w:rPr>
                <w:sz w:val="24"/>
                <w:szCs w:val="24"/>
              </w:rPr>
            </w:pPr>
            <w:r w:rsidRPr="009E66DD">
              <w:rPr>
                <w:b/>
                <w:sz w:val="24"/>
                <w:szCs w:val="24"/>
              </w:rPr>
              <w:t>(заполняется юридическим лицом)</w:t>
            </w:r>
          </w:p>
          <w:p w:rsidR="00487D44" w:rsidRPr="009E66DD" w:rsidRDefault="00487D44" w:rsidP="00577788">
            <w:pPr>
              <w:spacing w:line="276" w:lineRule="auto"/>
              <w:jc w:val="both"/>
              <w:rPr>
                <w:sz w:val="24"/>
                <w:szCs w:val="24"/>
                <w:u w:val="single"/>
              </w:rPr>
            </w:pPr>
            <w:r w:rsidRPr="009E66DD">
              <w:rPr>
                <w:sz w:val="24"/>
                <w:szCs w:val="24"/>
                <w:u w:val="single"/>
              </w:rPr>
              <w:t xml:space="preserve">Адрес местонахождения:      </w:t>
            </w:r>
            <w:r w:rsidR="0084528E" w:rsidRPr="009E66DD">
              <w:rPr>
                <w:sz w:val="24"/>
                <w:szCs w:val="24"/>
                <w:u w:val="single"/>
              </w:rPr>
              <w:fldChar w:fldCharType="begin"/>
            </w:r>
            <w:r w:rsidRPr="009E66DD">
              <w:rPr>
                <w:sz w:val="24"/>
                <w:szCs w:val="24"/>
                <w:u w:val="single"/>
              </w:rPr>
              <w:instrText xml:space="preserve"> AddressUL1 </w:instrText>
            </w:r>
            <w:r w:rsidR="0084528E" w:rsidRPr="009E66DD">
              <w:rPr>
                <w:sz w:val="24"/>
                <w:szCs w:val="24"/>
                <w:u w:val="single"/>
              </w:rPr>
              <w:fldChar w:fldCharType="separate"/>
            </w:r>
            <w:r w:rsidRPr="009E66DD">
              <w:rPr>
                <w:b/>
                <w:bCs/>
                <w:sz w:val="24"/>
                <w:szCs w:val="24"/>
                <w:u w:val="single"/>
              </w:rPr>
              <w:t>.</w:t>
            </w:r>
            <w:r w:rsidR="0084528E" w:rsidRPr="009E66DD">
              <w:rPr>
                <w:sz w:val="24"/>
                <w:szCs w:val="24"/>
                <w:u w:val="single"/>
              </w:rPr>
              <w:fldChar w:fldCharType="end"/>
            </w:r>
          </w:p>
          <w:p w:rsidR="00487D44" w:rsidRPr="009E66DD" w:rsidRDefault="00487D44" w:rsidP="00577788">
            <w:pPr>
              <w:spacing w:line="276" w:lineRule="auto"/>
              <w:jc w:val="both"/>
              <w:rPr>
                <w:sz w:val="24"/>
                <w:szCs w:val="24"/>
                <w:u w:val="single"/>
              </w:rPr>
            </w:pPr>
            <w:r w:rsidRPr="009E66DD">
              <w:rPr>
                <w:sz w:val="24"/>
                <w:szCs w:val="24"/>
                <w:u w:val="single"/>
              </w:rPr>
              <w:t xml:space="preserve">Почтовый адрес (для корреспонденции):        </w:t>
            </w:r>
            <w:r w:rsidR="0084528E" w:rsidRPr="009E66DD">
              <w:rPr>
                <w:sz w:val="24"/>
                <w:szCs w:val="24"/>
                <w:u w:val="single"/>
              </w:rPr>
              <w:fldChar w:fldCharType="begin"/>
            </w:r>
            <w:r w:rsidRPr="009E66DD">
              <w:rPr>
                <w:sz w:val="24"/>
                <w:szCs w:val="24"/>
                <w:u w:val="single"/>
              </w:rPr>
              <w:instrText xml:space="preserve"> AddressUL2 </w:instrText>
            </w:r>
            <w:r w:rsidR="0084528E" w:rsidRPr="009E66DD">
              <w:rPr>
                <w:sz w:val="24"/>
                <w:szCs w:val="24"/>
                <w:u w:val="single"/>
              </w:rPr>
              <w:fldChar w:fldCharType="separate"/>
            </w:r>
            <w:r w:rsidRPr="009E66DD">
              <w:rPr>
                <w:b/>
                <w:bCs/>
                <w:sz w:val="24"/>
                <w:szCs w:val="24"/>
                <w:u w:val="single"/>
              </w:rPr>
              <w:t>.</w:t>
            </w:r>
            <w:r w:rsidR="0084528E" w:rsidRPr="009E66DD">
              <w:rPr>
                <w:sz w:val="24"/>
                <w:szCs w:val="24"/>
                <w:u w:val="single"/>
              </w:rPr>
              <w:fldChar w:fldCharType="end"/>
            </w:r>
          </w:p>
          <w:p w:rsidR="00487D44" w:rsidRPr="009E66DD" w:rsidRDefault="00487D44" w:rsidP="00577788">
            <w:pPr>
              <w:spacing w:line="276" w:lineRule="auto"/>
              <w:jc w:val="both"/>
              <w:rPr>
                <w:sz w:val="24"/>
                <w:szCs w:val="24"/>
                <w:u w:val="single"/>
              </w:rPr>
            </w:pPr>
            <w:r w:rsidRPr="009E66DD">
              <w:rPr>
                <w:sz w:val="24"/>
                <w:szCs w:val="24"/>
                <w:u w:val="single"/>
              </w:rPr>
              <w:t>Контактный телефон:</w:t>
            </w:r>
          </w:p>
          <w:p w:rsidR="00487D44" w:rsidRDefault="00487D44" w:rsidP="00577788">
            <w:pPr>
              <w:spacing w:line="276" w:lineRule="auto"/>
              <w:jc w:val="both"/>
              <w:rPr>
                <w:sz w:val="24"/>
                <w:szCs w:val="24"/>
                <w:u w:val="single"/>
              </w:rPr>
            </w:pPr>
            <w:r w:rsidRPr="009E66DD">
              <w:rPr>
                <w:sz w:val="24"/>
                <w:szCs w:val="24"/>
                <w:u w:val="single"/>
              </w:rPr>
              <w:t xml:space="preserve">ИНН     </w:t>
            </w:r>
            <w:r w:rsidR="0084528E" w:rsidRPr="009E66DD">
              <w:rPr>
                <w:sz w:val="24"/>
                <w:szCs w:val="24"/>
                <w:u w:val="single"/>
              </w:rPr>
              <w:fldChar w:fldCharType="begin"/>
            </w:r>
            <w:r w:rsidRPr="009E66DD">
              <w:rPr>
                <w:sz w:val="24"/>
                <w:szCs w:val="24"/>
                <w:u w:val="single"/>
              </w:rPr>
              <w:instrText xml:space="preserve"> INN </w:instrText>
            </w:r>
            <w:r w:rsidR="0084528E" w:rsidRPr="009E66DD">
              <w:rPr>
                <w:sz w:val="24"/>
                <w:szCs w:val="24"/>
                <w:u w:val="single"/>
              </w:rPr>
              <w:fldChar w:fldCharType="separate"/>
            </w:r>
            <w:r w:rsidRPr="009E66DD">
              <w:rPr>
                <w:b/>
                <w:bCs/>
                <w:sz w:val="24"/>
                <w:szCs w:val="24"/>
                <w:u w:val="single"/>
              </w:rPr>
              <w:t>.</w:t>
            </w:r>
            <w:r w:rsidR="0084528E" w:rsidRPr="009E66DD">
              <w:rPr>
                <w:sz w:val="24"/>
                <w:szCs w:val="24"/>
                <w:u w:val="single"/>
              </w:rPr>
              <w:fldChar w:fldCharType="end"/>
            </w:r>
            <w:r w:rsidRPr="009E66DD">
              <w:rPr>
                <w:sz w:val="24"/>
                <w:szCs w:val="24"/>
                <w:u w:val="single"/>
              </w:rPr>
              <w:t xml:space="preserve">         КПП    </w:t>
            </w:r>
            <w:r w:rsidR="0084528E" w:rsidRPr="009E66DD">
              <w:rPr>
                <w:sz w:val="24"/>
                <w:szCs w:val="24"/>
                <w:u w:val="single"/>
              </w:rPr>
              <w:fldChar w:fldCharType="begin"/>
            </w:r>
            <w:r w:rsidRPr="009E66DD">
              <w:rPr>
                <w:sz w:val="24"/>
                <w:szCs w:val="24"/>
                <w:u w:val="single"/>
              </w:rPr>
              <w:instrText xml:space="preserve"> KPP </w:instrText>
            </w:r>
            <w:r w:rsidR="0084528E" w:rsidRPr="009E66DD">
              <w:rPr>
                <w:sz w:val="24"/>
                <w:szCs w:val="24"/>
                <w:u w:val="single"/>
              </w:rPr>
              <w:fldChar w:fldCharType="separate"/>
            </w:r>
            <w:r w:rsidRPr="009E66DD">
              <w:rPr>
                <w:b/>
                <w:bCs/>
                <w:sz w:val="24"/>
                <w:szCs w:val="24"/>
                <w:u w:val="single"/>
              </w:rPr>
              <w:t>.</w:t>
            </w:r>
            <w:r w:rsidR="0084528E" w:rsidRPr="009E66DD">
              <w:rPr>
                <w:sz w:val="24"/>
                <w:szCs w:val="24"/>
                <w:u w:val="single"/>
              </w:rPr>
              <w:fldChar w:fldCharType="end"/>
            </w:r>
            <w:r w:rsidRPr="009E66DD">
              <w:rPr>
                <w:sz w:val="24"/>
                <w:szCs w:val="24"/>
                <w:u w:val="single"/>
              </w:rPr>
              <w:t xml:space="preserve">        ОГРН     </w:t>
            </w:r>
            <w:r w:rsidR="0084528E" w:rsidRPr="009E66DD">
              <w:rPr>
                <w:sz w:val="24"/>
                <w:szCs w:val="24"/>
                <w:u w:val="single"/>
              </w:rPr>
              <w:fldChar w:fldCharType="begin"/>
            </w:r>
            <w:r w:rsidRPr="009E66DD">
              <w:rPr>
                <w:sz w:val="24"/>
                <w:szCs w:val="24"/>
                <w:u w:val="single"/>
              </w:rPr>
              <w:instrText xml:space="preserve"> OGRN </w:instrText>
            </w:r>
            <w:r w:rsidR="0084528E" w:rsidRPr="009E66DD">
              <w:rPr>
                <w:sz w:val="24"/>
                <w:szCs w:val="24"/>
                <w:u w:val="single"/>
              </w:rPr>
              <w:fldChar w:fldCharType="separate"/>
            </w:r>
            <w:r w:rsidRPr="009E66DD">
              <w:rPr>
                <w:b/>
                <w:bCs/>
                <w:sz w:val="24"/>
                <w:szCs w:val="24"/>
                <w:u w:val="single"/>
              </w:rPr>
              <w:t>.</w:t>
            </w:r>
            <w:r w:rsidR="0084528E" w:rsidRPr="009E66DD">
              <w:rPr>
                <w:sz w:val="24"/>
                <w:szCs w:val="24"/>
                <w:u w:val="single"/>
              </w:rPr>
              <w:fldChar w:fldCharType="end"/>
            </w:r>
          </w:p>
          <w:p w:rsidR="00D55F85" w:rsidRPr="009E66DD" w:rsidRDefault="00D55F85" w:rsidP="00577788">
            <w:pPr>
              <w:spacing w:line="276" w:lineRule="auto"/>
              <w:jc w:val="both"/>
              <w:rPr>
                <w:sz w:val="24"/>
                <w:szCs w:val="24"/>
                <w:u w:val="single"/>
              </w:rPr>
            </w:pPr>
            <w:r>
              <w:rPr>
                <w:sz w:val="24"/>
                <w:szCs w:val="24"/>
                <w:u w:val="single"/>
              </w:rPr>
              <w:t>СНИЛС</w:t>
            </w:r>
            <w:r w:rsidRPr="00D55F85">
              <w:rPr>
                <w:sz w:val="24"/>
                <w:szCs w:val="24"/>
              </w:rPr>
              <w:t xml:space="preserve">_______________________. </w:t>
            </w:r>
            <w:r>
              <w:rPr>
                <w:sz w:val="24"/>
                <w:szCs w:val="24"/>
                <w:u w:val="single"/>
              </w:rPr>
              <w:t xml:space="preserve">       </w:t>
            </w:r>
          </w:p>
          <w:p w:rsidR="00487D44" w:rsidRPr="009E66DD" w:rsidRDefault="00487D44" w:rsidP="00577788">
            <w:pPr>
              <w:spacing w:line="276" w:lineRule="auto"/>
              <w:jc w:val="both"/>
              <w:rPr>
                <w:b/>
                <w:sz w:val="24"/>
                <w:szCs w:val="24"/>
              </w:rPr>
            </w:pPr>
          </w:p>
        </w:tc>
      </w:tr>
      <w:tr w:rsidR="00487D44" w:rsidRPr="009E66DD" w:rsidTr="00577788">
        <w:trPr>
          <w:trHeight w:val="1179"/>
        </w:trPr>
        <w:tc>
          <w:tcPr>
            <w:tcW w:w="10773" w:type="dxa"/>
            <w:tcBorders>
              <w:top w:val="thickThinLargeGap" w:sz="6" w:space="0" w:color="C0C0C0"/>
              <w:left w:val="thickThinLargeGap" w:sz="6" w:space="0" w:color="C0C0C0"/>
              <w:bottom w:val="thickThinLargeGap" w:sz="6" w:space="0" w:color="C0C0C0"/>
              <w:right w:val="thickThinLargeGap" w:sz="6" w:space="0" w:color="C0C0C0"/>
            </w:tcBorders>
            <w:hideMark/>
          </w:tcPr>
          <w:p w:rsidR="00487D44" w:rsidRPr="009E66DD" w:rsidRDefault="00487D44" w:rsidP="00577788">
            <w:pPr>
              <w:pBdr>
                <w:bottom w:val="single" w:sz="4" w:space="1" w:color="auto"/>
              </w:pBdr>
              <w:spacing w:line="276" w:lineRule="auto"/>
              <w:jc w:val="both"/>
              <w:rPr>
                <w:sz w:val="24"/>
                <w:szCs w:val="24"/>
              </w:rPr>
            </w:pPr>
            <w:r w:rsidRPr="009E66DD">
              <w:rPr>
                <w:b/>
                <w:sz w:val="24"/>
                <w:szCs w:val="24"/>
              </w:rPr>
              <w:t>Представитель Заявителя</w:t>
            </w:r>
            <w:r w:rsidRPr="009E66DD">
              <w:rPr>
                <w:sz w:val="24"/>
                <w:szCs w:val="24"/>
                <w:vertAlign w:val="superscript"/>
              </w:rPr>
              <w:footnoteReference w:id="2"/>
            </w:r>
            <w:r w:rsidRPr="009E66DD">
              <w:rPr>
                <w:b/>
                <w:sz w:val="24"/>
                <w:szCs w:val="24"/>
              </w:rPr>
              <w:t xml:space="preserve">     </w:t>
            </w:r>
            <w:r w:rsidR="0084528E" w:rsidRPr="009E66DD">
              <w:rPr>
                <w:sz w:val="24"/>
                <w:szCs w:val="24"/>
              </w:rPr>
              <w:fldChar w:fldCharType="begin"/>
            </w:r>
            <w:r w:rsidRPr="009E66DD">
              <w:rPr>
                <w:sz w:val="24"/>
                <w:szCs w:val="24"/>
              </w:rPr>
              <w:instrText xml:space="preserve"> RepresentativeName </w:instrText>
            </w:r>
            <w:r w:rsidR="0084528E" w:rsidRPr="009E66DD">
              <w:rPr>
                <w:sz w:val="24"/>
                <w:szCs w:val="24"/>
              </w:rPr>
              <w:fldChar w:fldCharType="separate"/>
            </w:r>
            <w:r w:rsidRPr="009E66DD">
              <w:rPr>
                <w:b/>
                <w:bCs/>
                <w:sz w:val="24"/>
                <w:szCs w:val="24"/>
              </w:rPr>
              <w:t>.</w:t>
            </w:r>
            <w:r w:rsidR="0084528E" w:rsidRPr="009E66DD">
              <w:rPr>
                <w:b/>
                <w:bCs/>
                <w:sz w:val="24"/>
                <w:szCs w:val="24"/>
              </w:rPr>
              <w:fldChar w:fldCharType="end"/>
            </w:r>
          </w:p>
          <w:p w:rsidR="00487D44" w:rsidRPr="009E66DD" w:rsidRDefault="00487D44" w:rsidP="00577788">
            <w:pPr>
              <w:spacing w:line="276" w:lineRule="auto"/>
              <w:jc w:val="center"/>
              <w:rPr>
                <w:b/>
                <w:sz w:val="24"/>
                <w:szCs w:val="24"/>
              </w:rPr>
            </w:pPr>
            <w:r w:rsidRPr="009E66DD">
              <w:rPr>
                <w:sz w:val="24"/>
                <w:szCs w:val="24"/>
              </w:rPr>
              <w:t>(Ф.И.О.)</w:t>
            </w:r>
          </w:p>
          <w:p w:rsidR="00487D44" w:rsidRPr="009E66DD" w:rsidRDefault="00487D44" w:rsidP="00577788">
            <w:pPr>
              <w:spacing w:line="276" w:lineRule="auto"/>
              <w:jc w:val="both"/>
              <w:rPr>
                <w:sz w:val="24"/>
                <w:szCs w:val="24"/>
                <w:u w:val="single"/>
              </w:rPr>
            </w:pPr>
            <w:r w:rsidRPr="009E66DD">
              <w:rPr>
                <w:sz w:val="24"/>
                <w:szCs w:val="24"/>
                <w:u w:val="single"/>
              </w:rPr>
              <w:t xml:space="preserve">Действует на основании доверенности от     </w:t>
            </w:r>
            <w:r w:rsidR="0070644E">
              <w:rPr>
                <w:sz w:val="24"/>
                <w:szCs w:val="24"/>
                <w:u w:val="single"/>
              </w:rPr>
              <w:t xml:space="preserve">          </w:t>
            </w:r>
            <w:r w:rsidR="00B65061">
              <w:rPr>
                <w:sz w:val="24"/>
                <w:szCs w:val="24"/>
                <w:u w:val="single"/>
              </w:rPr>
              <w:t xml:space="preserve">     </w:t>
            </w:r>
            <w:r w:rsidRPr="009E66DD">
              <w:rPr>
                <w:sz w:val="24"/>
                <w:szCs w:val="24"/>
                <w:u w:val="single"/>
              </w:rPr>
              <w:t xml:space="preserve">, №  </w:t>
            </w:r>
            <w:r w:rsidR="0084528E" w:rsidRPr="009E66DD">
              <w:rPr>
                <w:sz w:val="24"/>
                <w:szCs w:val="24"/>
                <w:u w:val="single"/>
              </w:rPr>
              <w:fldChar w:fldCharType="begin"/>
            </w:r>
            <w:r w:rsidRPr="009E66DD">
              <w:rPr>
                <w:sz w:val="24"/>
                <w:szCs w:val="24"/>
                <w:u w:val="single"/>
              </w:rPr>
              <w:instrText xml:space="preserve"> PowerOfAttorneyNumber </w:instrText>
            </w:r>
            <w:r w:rsidR="0084528E" w:rsidRPr="009E66DD">
              <w:rPr>
                <w:sz w:val="24"/>
                <w:szCs w:val="24"/>
                <w:u w:val="single"/>
              </w:rPr>
              <w:fldChar w:fldCharType="separate"/>
            </w:r>
            <w:r w:rsidRPr="009E66DD">
              <w:rPr>
                <w:b/>
                <w:bCs/>
                <w:sz w:val="24"/>
                <w:szCs w:val="24"/>
                <w:u w:val="single"/>
              </w:rPr>
              <w:t>.</w:t>
            </w:r>
            <w:r w:rsidR="0084528E" w:rsidRPr="009E66DD">
              <w:rPr>
                <w:sz w:val="24"/>
                <w:szCs w:val="24"/>
                <w:u w:val="single"/>
              </w:rPr>
              <w:fldChar w:fldCharType="end"/>
            </w:r>
          </w:p>
          <w:p w:rsidR="00487D44" w:rsidRPr="009E66DD" w:rsidRDefault="00487D44" w:rsidP="00577788">
            <w:pPr>
              <w:spacing w:line="276" w:lineRule="auto"/>
              <w:jc w:val="both"/>
              <w:rPr>
                <w:sz w:val="24"/>
                <w:szCs w:val="24"/>
                <w:u w:val="single"/>
              </w:rPr>
            </w:pPr>
            <w:r w:rsidRPr="009E66DD">
              <w:rPr>
                <w:sz w:val="24"/>
                <w:szCs w:val="24"/>
                <w:u w:val="single"/>
              </w:rPr>
              <w:t xml:space="preserve">Паспортные данные представителя: серия </w:t>
            </w:r>
            <w:r w:rsidR="0070644E">
              <w:rPr>
                <w:sz w:val="24"/>
                <w:szCs w:val="24"/>
                <w:u w:val="single"/>
              </w:rPr>
              <w:t xml:space="preserve">                  №        </w:t>
            </w:r>
            <w:r w:rsidRPr="009E66DD">
              <w:rPr>
                <w:sz w:val="24"/>
                <w:szCs w:val="24"/>
                <w:u w:val="single"/>
              </w:rPr>
              <w:t xml:space="preserve">  , дата выдачи </w:t>
            </w:r>
          </w:p>
          <w:p w:rsidR="00487D44" w:rsidRPr="009E66DD" w:rsidRDefault="00487D44" w:rsidP="00577788">
            <w:pPr>
              <w:spacing w:line="276" w:lineRule="auto"/>
              <w:jc w:val="both"/>
              <w:rPr>
                <w:sz w:val="24"/>
                <w:szCs w:val="24"/>
                <w:u w:val="single"/>
              </w:rPr>
            </w:pPr>
            <w:r w:rsidRPr="009E66DD">
              <w:rPr>
                <w:sz w:val="24"/>
                <w:szCs w:val="24"/>
                <w:u w:val="single"/>
              </w:rPr>
              <w:t xml:space="preserve">кем выдан:     </w:t>
            </w:r>
          </w:p>
          <w:p w:rsidR="00487D44" w:rsidRPr="009E66DD" w:rsidRDefault="00487D44" w:rsidP="00577788">
            <w:pPr>
              <w:spacing w:line="276" w:lineRule="auto"/>
              <w:jc w:val="both"/>
              <w:rPr>
                <w:sz w:val="24"/>
                <w:szCs w:val="24"/>
                <w:u w:val="single"/>
              </w:rPr>
            </w:pPr>
            <w:r w:rsidRPr="009E66DD">
              <w:rPr>
                <w:sz w:val="24"/>
                <w:szCs w:val="24"/>
                <w:u w:val="single"/>
              </w:rPr>
              <w:t xml:space="preserve">Адрес места жительства (по паспорту):          </w:t>
            </w:r>
            <w:r w:rsidR="0084528E" w:rsidRPr="009E66DD">
              <w:rPr>
                <w:sz w:val="24"/>
                <w:szCs w:val="24"/>
                <w:u w:val="single"/>
              </w:rPr>
              <w:fldChar w:fldCharType="begin"/>
            </w:r>
            <w:r w:rsidRPr="009E66DD">
              <w:rPr>
                <w:sz w:val="24"/>
                <w:szCs w:val="24"/>
                <w:u w:val="single"/>
              </w:rPr>
              <w:instrText xml:space="preserve"> RepresentativeAddress1 </w:instrText>
            </w:r>
            <w:r w:rsidR="0084528E" w:rsidRPr="009E66DD">
              <w:rPr>
                <w:sz w:val="24"/>
                <w:szCs w:val="24"/>
                <w:u w:val="single"/>
              </w:rPr>
              <w:fldChar w:fldCharType="separate"/>
            </w:r>
            <w:r w:rsidRPr="009E66DD">
              <w:rPr>
                <w:b/>
                <w:bCs/>
                <w:sz w:val="24"/>
                <w:szCs w:val="24"/>
                <w:u w:val="single"/>
              </w:rPr>
              <w:t>.</w:t>
            </w:r>
            <w:r w:rsidR="0084528E" w:rsidRPr="009E66DD">
              <w:rPr>
                <w:sz w:val="24"/>
                <w:szCs w:val="24"/>
                <w:u w:val="single"/>
              </w:rPr>
              <w:fldChar w:fldCharType="end"/>
            </w:r>
          </w:p>
          <w:p w:rsidR="00487D44" w:rsidRPr="009E66DD" w:rsidRDefault="00487D44" w:rsidP="00577788">
            <w:pPr>
              <w:spacing w:line="276" w:lineRule="auto"/>
              <w:jc w:val="both"/>
              <w:rPr>
                <w:sz w:val="24"/>
                <w:szCs w:val="24"/>
                <w:u w:val="single"/>
              </w:rPr>
            </w:pPr>
            <w:r w:rsidRPr="009E66DD">
              <w:rPr>
                <w:sz w:val="24"/>
                <w:szCs w:val="24"/>
                <w:u w:val="single"/>
              </w:rPr>
              <w:t xml:space="preserve">Почтовый адрес (для корреспонденции):       </w:t>
            </w:r>
          </w:p>
          <w:p w:rsidR="00487D44" w:rsidRPr="009E66DD" w:rsidRDefault="00487D44" w:rsidP="00577788">
            <w:pPr>
              <w:spacing w:line="276" w:lineRule="auto"/>
              <w:jc w:val="both"/>
              <w:rPr>
                <w:sz w:val="24"/>
                <w:szCs w:val="24"/>
                <w:u w:val="single"/>
              </w:rPr>
            </w:pPr>
            <w:r w:rsidRPr="009E66DD">
              <w:rPr>
                <w:sz w:val="24"/>
                <w:szCs w:val="24"/>
                <w:u w:val="single"/>
              </w:rPr>
              <w:t xml:space="preserve">Контактный телефон:         </w:t>
            </w:r>
          </w:p>
        </w:tc>
      </w:tr>
    </w:tbl>
    <w:p w:rsidR="00404641" w:rsidRDefault="00487D44" w:rsidP="00404641">
      <w:pPr>
        <w:jc w:val="both"/>
        <w:rPr>
          <w:b/>
          <w:bCs/>
          <w:sz w:val="24"/>
          <w:szCs w:val="24"/>
        </w:rPr>
      </w:pPr>
      <w:r w:rsidRPr="009E66DD">
        <w:rPr>
          <w:b/>
          <w:bCs/>
          <w:sz w:val="24"/>
          <w:szCs w:val="24"/>
        </w:rPr>
        <w:t>принял решение об участии в аукционе в электронной форме на заключение договора аренды земельного участка, государственная собственность на который не разграничена</w:t>
      </w:r>
      <w:r w:rsidR="00404641">
        <w:rPr>
          <w:b/>
          <w:bCs/>
          <w:sz w:val="24"/>
          <w:szCs w:val="24"/>
        </w:rPr>
        <w:t>, с кадастровым номером:______________________________</w:t>
      </w:r>
    </w:p>
    <w:p w:rsidR="00404641" w:rsidRDefault="00404641" w:rsidP="00404641">
      <w:pPr>
        <w:jc w:val="both"/>
        <w:rPr>
          <w:b/>
          <w:color w:val="000000"/>
          <w:sz w:val="24"/>
          <w:szCs w:val="24"/>
        </w:rPr>
      </w:pPr>
      <w:r>
        <w:rPr>
          <w:b/>
          <w:color w:val="000000"/>
          <w:sz w:val="24"/>
          <w:szCs w:val="24"/>
        </w:rPr>
        <w:t>Категория земель</w:t>
      </w:r>
      <w:r w:rsidR="00487D44" w:rsidRPr="009E66DD">
        <w:rPr>
          <w:b/>
          <w:color w:val="000000"/>
          <w:sz w:val="24"/>
          <w:szCs w:val="24"/>
        </w:rPr>
        <w:t>: __________________________</w:t>
      </w:r>
      <w:r>
        <w:rPr>
          <w:b/>
          <w:color w:val="000000"/>
          <w:sz w:val="24"/>
          <w:szCs w:val="24"/>
        </w:rPr>
        <w:t>, вид разрешенного использования_____</w:t>
      </w:r>
    </w:p>
    <w:p w:rsidR="00487D44" w:rsidRPr="009E66DD" w:rsidRDefault="00404641" w:rsidP="00404641">
      <w:pPr>
        <w:jc w:val="both"/>
        <w:rPr>
          <w:sz w:val="24"/>
          <w:szCs w:val="24"/>
        </w:rPr>
      </w:pPr>
      <w:r>
        <w:rPr>
          <w:b/>
          <w:color w:val="000000"/>
          <w:sz w:val="24"/>
          <w:szCs w:val="24"/>
        </w:rPr>
        <w:lastRenderedPageBreak/>
        <w:t>______________________________</w:t>
      </w:r>
      <w:r w:rsidR="00487D44" w:rsidRPr="009E66DD">
        <w:rPr>
          <w:sz w:val="24"/>
          <w:szCs w:val="24"/>
        </w:rPr>
        <w:t xml:space="preserve"> </w:t>
      </w:r>
      <w:r w:rsidR="00487D44" w:rsidRPr="009E66DD">
        <w:rPr>
          <w:b/>
          <w:bCs/>
          <w:sz w:val="24"/>
          <w:szCs w:val="24"/>
        </w:rPr>
        <w:t>и обязуется обеспечить поступление задатка в размере</w:t>
      </w:r>
      <w:r w:rsidR="00487D44" w:rsidRPr="009E66DD">
        <w:rPr>
          <w:b/>
          <w:bCs/>
          <w:sz w:val="24"/>
          <w:szCs w:val="24"/>
          <w:u w:val="single"/>
        </w:rPr>
        <w:t xml:space="preserve">    </w:t>
      </w:r>
      <w:r w:rsidR="00487D44" w:rsidRPr="009E66DD">
        <w:rPr>
          <w:bCs/>
          <w:sz w:val="24"/>
          <w:szCs w:val="24"/>
          <w:u w:val="single"/>
        </w:rPr>
        <w:t xml:space="preserve">                        </w:t>
      </w:r>
      <w:r w:rsidR="00487D44" w:rsidRPr="009E66DD">
        <w:rPr>
          <w:bCs/>
          <w:sz w:val="24"/>
          <w:szCs w:val="24"/>
        </w:rPr>
        <w:t xml:space="preserve"> </w:t>
      </w:r>
      <w:r>
        <w:rPr>
          <w:b/>
          <w:bCs/>
          <w:sz w:val="24"/>
          <w:szCs w:val="24"/>
        </w:rPr>
        <w:t>________________</w:t>
      </w:r>
      <w:r w:rsidR="00487D44" w:rsidRPr="009E66DD">
        <w:rPr>
          <w:b/>
          <w:bCs/>
          <w:sz w:val="24"/>
          <w:szCs w:val="24"/>
        </w:rPr>
        <w:t>, в сроки и в порядке, установленные в Извещении на указанное имущество и в соответствии с Регламентом Оператора электронной площадки.</w:t>
      </w:r>
    </w:p>
    <w:p w:rsidR="00202159" w:rsidRPr="00202159" w:rsidRDefault="00202159" w:rsidP="00202159">
      <w:pPr>
        <w:pStyle w:val="a9"/>
        <w:numPr>
          <w:ilvl w:val="0"/>
          <w:numId w:val="14"/>
        </w:numPr>
        <w:tabs>
          <w:tab w:val="clear" w:pos="360"/>
          <w:tab w:val="num" w:pos="0"/>
          <w:tab w:val="left" w:pos="993"/>
        </w:tabs>
        <w:suppressAutoHyphens/>
        <w:ind w:left="0" w:firstLine="567"/>
        <w:jc w:val="both"/>
        <w:rPr>
          <w:sz w:val="24"/>
          <w:szCs w:val="24"/>
        </w:rPr>
      </w:pPr>
      <w:r w:rsidRPr="00202159">
        <w:rPr>
          <w:sz w:val="24"/>
          <w:szCs w:val="24"/>
        </w:rPr>
        <w:t>Претендент обязуется:</w:t>
      </w:r>
    </w:p>
    <w:p w:rsidR="00202159" w:rsidRPr="00202159" w:rsidRDefault="00202159" w:rsidP="00202159">
      <w:pPr>
        <w:tabs>
          <w:tab w:val="num" w:pos="0"/>
        </w:tabs>
        <w:suppressAutoHyphens/>
        <w:ind w:firstLine="567"/>
        <w:jc w:val="both"/>
        <w:rPr>
          <w:sz w:val="24"/>
          <w:szCs w:val="24"/>
        </w:rPr>
      </w:pPr>
      <w:r w:rsidRPr="00202159">
        <w:rPr>
          <w:sz w:val="24"/>
          <w:szCs w:val="24"/>
        </w:rPr>
        <w:t>1.1.Соблюдать условия и порядок проведения аукциона в электронной форме, содержащиеся в Извещении и Регламенте Оператора электронной площадки.</w:t>
      </w:r>
      <w:r w:rsidRPr="009E66DD">
        <w:rPr>
          <w:vertAlign w:val="superscript"/>
        </w:rPr>
        <w:footnoteReference w:id="3"/>
      </w:r>
    </w:p>
    <w:p w:rsidR="00202159" w:rsidRDefault="00202159" w:rsidP="00202159">
      <w:pPr>
        <w:tabs>
          <w:tab w:val="num" w:pos="0"/>
        </w:tabs>
        <w:suppressAutoHyphens/>
        <w:ind w:firstLine="567"/>
        <w:jc w:val="both"/>
        <w:rPr>
          <w:sz w:val="24"/>
          <w:szCs w:val="24"/>
        </w:rPr>
      </w:pPr>
      <w:r>
        <w:rPr>
          <w:sz w:val="24"/>
          <w:szCs w:val="24"/>
        </w:rPr>
        <w:t>1.2.</w:t>
      </w:r>
      <w:r w:rsidRPr="00202159">
        <w:rPr>
          <w:sz w:val="24"/>
          <w:szCs w:val="24"/>
        </w:rPr>
        <w:t xml:space="preserve">В случае признания Победителем аукциона в электронной форме заключить договор аренды, подписать акт приема-передачи в соответствии с порядком, сроками и требованиями, установленными Извещении и договором аренды. </w:t>
      </w:r>
    </w:p>
    <w:p w:rsidR="00202159" w:rsidRPr="00202159" w:rsidRDefault="00202159" w:rsidP="00202159">
      <w:pPr>
        <w:tabs>
          <w:tab w:val="num" w:pos="0"/>
        </w:tabs>
        <w:suppressAutoHyphens/>
        <w:ind w:firstLine="567"/>
        <w:jc w:val="both"/>
        <w:rPr>
          <w:sz w:val="24"/>
          <w:szCs w:val="24"/>
        </w:rPr>
      </w:pPr>
    </w:p>
    <w:p w:rsidR="00202159" w:rsidRPr="00202159" w:rsidRDefault="00202159" w:rsidP="00202159">
      <w:pPr>
        <w:pStyle w:val="a9"/>
        <w:numPr>
          <w:ilvl w:val="0"/>
          <w:numId w:val="14"/>
        </w:numPr>
        <w:tabs>
          <w:tab w:val="clear" w:pos="360"/>
          <w:tab w:val="num" w:pos="0"/>
          <w:tab w:val="left" w:pos="993"/>
        </w:tabs>
        <w:suppressAutoHyphens/>
        <w:ind w:left="0" w:firstLine="567"/>
        <w:jc w:val="both"/>
        <w:rPr>
          <w:sz w:val="24"/>
          <w:szCs w:val="24"/>
        </w:rPr>
      </w:pPr>
      <w:r w:rsidRPr="00202159">
        <w:rPr>
          <w:sz w:val="24"/>
          <w:szCs w:val="24"/>
        </w:rPr>
        <w:t>Задаток Победителя аукциона засчитывается в счет оплаты арендной платы за земельный участок.</w:t>
      </w:r>
    </w:p>
    <w:p w:rsidR="00202159" w:rsidRPr="00202159" w:rsidRDefault="00202159" w:rsidP="00202159">
      <w:pPr>
        <w:pStyle w:val="a9"/>
        <w:numPr>
          <w:ilvl w:val="0"/>
          <w:numId w:val="14"/>
        </w:numPr>
        <w:tabs>
          <w:tab w:val="clear" w:pos="360"/>
          <w:tab w:val="num" w:pos="0"/>
          <w:tab w:val="left" w:pos="993"/>
        </w:tabs>
        <w:suppressAutoHyphens/>
        <w:ind w:left="0" w:firstLine="567"/>
        <w:contextualSpacing w:val="0"/>
        <w:jc w:val="both"/>
        <w:rPr>
          <w:vanish/>
          <w:sz w:val="24"/>
          <w:szCs w:val="24"/>
        </w:rPr>
      </w:pPr>
      <w:r w:rsidRPr="00202159">
        <w:rPr>
          <w:sz w:val="24"/>
          <w:szCs w:val="24"/>
        </w:rPr>
        <w:t xml:space="preserve">Претендент согласен и принимает все условия, требования, положения Извещения, проекта договора аренды и Регламента Оператора электронной площадки, и они ему понятны. Претенденту известно фактическое состояние и технические характеристики имущества (п.1.) </w:t>
      </w:r>
      <w:r w:rsidRPr="00202159">
        <w:rPr>
          <w:b/>
          <w:sz w:val="24"/>
          <w:szCs w:val="24"/>
        </w:rPr>
        <w:t>и он не имеет претензий к ним</w:t>
      </w:r>
      <w:r w:rsidRPr="00202159">
        <w:rPr>
          <w:sz w:val="24"/>
          <w:szCs w:val="24"/>
        </w:rPr>
        <w:t>.</w:t>
      </w:r>
    </w:p>
    <w:p w:rsidR="00487D44" w:rsidRPr="009E66DD" w:rsidRDefault="00A45DC6" w:rsidP="00202159">
      <w:pPr>
        <w:numPr>
          <w:ilvl w:val="0"/>
          <w:numId w:val="14"/>
        </w:numPr>
        <w:tabs>
          <w:tab w:val="clear" w:pos="360"/>
          <w:tab w:val="num" w:pos="0"/>
          <w:tab w:val="left" w:pos="851"/>
        </w:tabs>
        <w:suppressAutoHyphens/>
        <w:ind w:left="0" w:firstLine="567"/>
        <w:jc w:val="both"/>
        <w:rPr>
          <w:sz w:val="24"/>
          <w:szCs w:val="24"/>
        </w:rPr>
      </w:pPr>
      <w:r>
        <w:rPr>
          <w:sz w:val="24"/>
          <w:szCs w:val="24"/>
        </w:rPr>
        <w:t xml:space="preserve"> </w:t>
      </w:r>
      <w:r w:rsidR="00487D44" w:rsidRPr="009E66DD">
        <w:rPr>
          <w:sz w:val="24"/>
          <w:szCs w:val="24"/>
        </w:rPr>
        <w:t>Претендент извещен о том, что он вправе отозвать Заявку в любое время до установленных даты и времени окончания приема/подачи заявок на участие в аукционе в электронной форме, в порядке, установленном в Извещении.</w:t>
      </w:r>
    </w:p>
    <w:p w:rsidR="00487D44" w:rsidRPr="00A45DC6" w:rsidRDefault="00A45DC6" w:rsidP="00A45DC6">
      <w:pPr>
        <w:tabs>
          <w:tab w:val="left" w:pos="709"/>
          <w:tab w:val="left" w:pos="993"/>
        </w:tabs>
        <w:suppressAutoHyphens/>
        <w:ind w:firstLine="567"/>
        <w:jc w:val="both"/>
        <w:rPr>
          <w:sz w:val="24"/>
          <w:szCs w:val="24"/>
        </w:rPr>
      </w:pPr>
      <w:r>
        <w:rPr>
          <w:sz w:val="24"/>
          <w:szCs w:val="24"/>
        </w:rPr>
        <w:t xml:space="preserve">4. </w:t>
      </w:r>
      <w:r w:rsidR="00487D44" w:rsidRPr="00A45DC6">
        <w:rPr>
          <w:sz w:val="24"/>
          <w:szCs w:val="24"/>
        </w:rPr>
        <w:t xml:space="preserve">Ответственность за достоверность представленных документов и информации несет Претендент. </w:t>
      </w:r>
    </w:p>
    <w:p w:rsidR="00487D44" w:rsidRPr="009E66DD" w:rsidRDefault="00487D44" w:rsidP="00BF1522">
      <w:pPr>
        <w:numPr>
          <w:ilvl w:val="0"/>
          <w:numId w:val="14"/>
        </w:numPr>
        <w:tabs>
          <w:tab w:val="clear" w:pos="360"/>
          <w:tab w:val="num" w:pos="0"/>
          <w:tab w:val="left" w:pos="993"/>
        </w:tabs>
        <w:suppressAutoHyphens/>
        <w:ind w:left="0" w:firstLine="567"/>
        <w:jc w:val="both"/>
        <w:rPr>
          <w:sz w:val="24"/>
          <w:szCs w:val="24"/>
        </w:rPr>
      </w:pPr>
      <w:r w:rsidRPr="009E66DD">
        <w:rPr>
          <w:sz w:val="24"/>
          <w:szCs w:val="24"/>
        </w:rPr>
        <w:t>Претендент подтверждает, что на дату подписания настоящей Заявки ознакомлен с порядком проведения аукциона в электронной форме, порядком внесения, блокирования и прекращения блокирования денежных средств в качестве задатка, Извещением и проектом</w:t>
      </w:r>
      <w:r w:rsidRPr="009E66DD">
        <w:rPr>
          <w:color w:val="FF0000"/>
          <w:sz w:val="24"/>
          <w:szCs w:val="24"/>
        </w:rPr>
        <w:t xml:space="preserve"> </w:t>
      </w:r>
      <w:r w:rsidRPr="009E66DD">
        <w:rPr>
          <w:sz w:val="24"/>
          <w:szCs w:val="24"/>
        </w:rPr>
        <w:t>договора аренды, и они ему понятны. Претендент подтверждает, что надлежащим образом идентифицировал и ознакомлен с реальным состоянием выставляемого на аукцион имущества в результате осмотра, который осуществляется по адресу местонахождения имущества.</w:t>
      </w:r>
    </w:p>
    <w:p w:rsidR="00487D44" w:rsidRPr="009E66DD" w:rsidRDefault="00487D44" w:rsidP="00BF1522">
      <w:pPr>
        <w:numPr>
          <w:ilvl w:val="0"/>
          <w:numId w:val="14"/>
        </w:numPr>
        <w:tabs>
          <w:tab w:val="clear" w:pos="360"/>
          <w:tab w:val="num" w:pos="0"/>
          <w:tab w:val="left" w:pos="851"/>
        </w:tabs>
        <w:suppressAutoHyphens/>
        <w:ind w:left="0" w:firstLine="567"/>
        <w:jc w:val="both"/>
        <w:rPr>
          <w:sz w:val="24"/>
          <w:szCs w:val="24"/>
        </w:rPr>
      </w:pPr>
      <w:r w:rsidRPr="009E66DD">
        <w:rPr>
          <w:sz w:val="24"/>
          <w:szCs w:val="24"/>
        </w:rPr>
        <w:t>Условия аукциона в электронной форме по данному имуществу с Участником аукциона являются условиями публичной оферты, а подача Заявки на участие в аукционе в электронной форме в установленные в Извещении сроки и порядке являются акцептом оферты в соответствии со статьей 438 Гражданского кодекса Российской Федерации.</w:t>
      </w:r>
    </w:p>
    <w:p w:rsidR="00487D44" w:rsidRPr="009E66DD" w:rsidRDefault="00487D44" w:rsidP="00BF1522">
      <w:pPr>
        <w:ind w:firstLine="540"/>
        <w:jc w:val="both"/>
        <w:rPr>
          <w:sz w:val="24"/>
          <w:szCs w:val="24"/>
        </w:rPr>
      </w:pPr>
      <w:r w:rsidRPr="009E66DD">
        <w:rPr>
          <w:sz w:val="24"/>
          <w:szCs w:val="24"/>
        </w:rPr>
        <w:t>В соответствии с Федеральным законом от 27.07.2006 № 152-ФЗ «О персональных данных», подавая Заявку, Претендент дает согласие на обработку персональных данных, указанных выше и содержащихся в представленных документах, в целях участия в аукционе в электронной форме. (Под обработкой персональных данных понимается совершение, в том числе, следующих действий: сбор, систематизация,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27.07.2006 № 152-ФЗ,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бессрочно и может быть отозвано в любой момент по соглашению сторон.  Претендент подтверждает, что ознакомлен с положениями Федерального закона от 27.07.2006 № 152-ФЗ «О персональных данных», права и обязанности в области защиты персональных данных ему известны.</w:t>
      </w:r>
    </w:p>
    <w:p w:rsidR="00487D44" w:rsidRDefault="00487D44">
      <w:pPr>
        <w:ind w:firstLine="540"/>
        <w:jc w:val="right"/>
        <w:rPr>
          <w:color w:val="000000"/>
          <w:szCs w:val="28"/>
        </w:rPr>
      </w:pPr>
    </w:p>
    <w:p w:rsidR="00411A2D" w:rsidRDefault="00411A2D">
      <w:pPr>
        <w:ind w:firstLine="540"/>
        <w:jc w:val="right"/>
        <w:rPr>
          <w:color w:val="000000"/>
          <w:szCs w:val="28"/>
        </w:rPr>
      </w:pPr>
    </w:p>
    <w:p w:rsidR="00BF1522" w:rsidRDefault="00BF1522" w:rsidP="00BF1522">
      <w:pPr>
        <w:ind w:firstLine="540"/>
        <w:jc w:val="right"/>
        <w:rPr>
          <w:color w:val="000000"/>
          <w:sz w:val="22"/>
          <w:szCs w:val="22"/>
        </w:rPr>
      </w:pPr>
    </w:p>
    <w:p w:rsidR="00BF1522" w:rsidRDefault="00BF1522" w:rsidP="00BF1522">
      <w:pPr>
        <w:ind w:firstLine="540"/>
        <w:jc w:val="right"/>
        <w:rPr>
          <w:color w:val="000000"/>
          <w:sz w:val="22"/>
          <w:szCs w:val="22"/>
        </w:rPr>
      </w:pPr>
    </w:p>
    <w:p w:rsidR="00BF1522" w:rsidRDefault="00BF1522" w:rsidP="00BF1522">
      <w:pPr>
        <w:ind w:firstLine="540"/>
        <w:jc w:val="right"/>
        <w:rPr>
          <w:color w:val="000000"/>
          <w:sz w:val="22"/>
          <w:szCs w:val="22"/>
        </w:rPr>
      </w:pPr>
    </w:p>
    <w:p w:rsidR="00523A7C" w:rsidRDefault="00523A7C" w:rsidP="00BF1522">
      <w:pPr>
        <w:ind w:firstLine="540"/>
        <w:jc w:val="right"/>
        <w:rPr>
          <w:color w:val="000000"/>
          <w:sz w:val="22"/>
          <w:szCs w:val="22"/>
        </w:rPr>
      </w:pPr>
    </w:p>
    <w:p w:rsidR="00BF1522" w:rsidRPr="00BF1522" w:rsidRDefault="00BF1522" w:rsidP="00BF1522">
      <w:pPr>
        <w:ind w:firstLine="540"/>
        <w:jc w:val="right"/>
        <w:rPr>
          <w:color w:val="000000"/>
          <w:sz w:val="22"/>
          <w:szCs w:val="22"/>
        </w:rPr>
      </w:pPr>
      <w:r w:rsidRPr="00BF1522">
        <w:rPr>
          <w:color w:val="000000"/>
          <w:sz w:val="22"/>
          <w:szCs w:val="22"/>
        </w:rPr>
        <w:lastRenderedPageBreak/>
        <w:t>Приложение №</w:t>
      </w:r>
      <w:r>
        <w:rPr>
          <w:color w:val="000000"/>
          <w:sz w:val="22"/>
          <w:szCs w:val="22"/>
        </w:rPr>
        <w:t>2</w:t>
      </w:r>
    </w:p>
    <w:p w:rsidR="00BF1522" w:rsidRPr="00BF1522" w:rsidRDefault="00BF1522" w:rsidP="00BF1522">
      <w:pPr>
        <w:jc w:val="right"/>
        <w:rPr>
          <w:sz w:val="22"/>
          <w:szCs w:val="22"/>
        </w:rPr>
      </w:pPr>
      <w:r w:rsidRPr="00BF1522">
        <w:rPr>
          <w:color w:val="000000"/>
          <w:sz w:val="22"/>
          <w:szCs w:val="22"/>
        </w:rPr>
        <w:t xml:space="preserve">к извещению о проведении </w:t>
      </w:r>
      <w:r w:rsidRPr="00BF1522">
        <w:rPr>
          <w:sz w:val="22"/>
          <w:szCs w:val="22"/>
        </w:rPr>
        <w:t xml:space="preserve">аукциона </w:t>
      </w:r>
    </w:p>
    <w:p w:rsidR="00BF1522" w:rsidRPr="00BF1522" w:rsidRDefault="00BF1522" w:rsidP="00BF1522">
      <w:pPr>
        <w:jc w:val="right"/>
        <w:rPr>
          <w:sz w:val="22"/>
          <w:szCs w:val="22"/>
        </w:rPr>
      </w:pPr>
      <w:r w:rsidRPr="00BF1522">
        <w:rPr>
          <w:sz w:val="22"/>
          <w:szCs w:val="22"/>
        </w:rPr>
        <w:t>в электронной форме, открытого по составу</w:t>
      </w:r>
    </w:p>
    <w:p w:rsidR="00BF1522" w:rsidRPr="00BF1522" w:rsidRDefault="00BF1522" w:rsidP="00BF1522">
      <w:pPr>
        <w:jc w:val="right"/>
        <w:rPr>
          <w:sz w:val="22"/>
          <w:szCs w:val="22"/>
        </w:rPr>
      </w:pPr>
      <w:r w:rsidRPr="00BF1522">
        <w:rPr>
          <w:sz w:val="22"/>
          <w:szCs w:val="22"/>
        </w:rPr>
        <w:t xml:space="preserve"> участников, на право заключения договор</w:t>
      </w:r>
      <w:r w:rsidR="006E0B0F">
        <w:rPr>
          <w:sz w:val="22"/>
          <w:szCs w:val="22"/>
        </w:rPr>
        <w:t>а</w:t>
      </w:r>
    </w:p>
    <w:p w:rsidR="00BF1522" w:rsidRPr="00BF1522" w:rsidRDefault="00BF1522" w:rsidP="00BF1522">
      <w:pPr>
        <w:jc w:val="right"/>
        <w:rPr>
          <w:sz w:val="22"/>
          <w:szCs w:val="22"/>
        </w:rPr>
      </w:pPr>
      <w:r w:rsidRPr="00BF1522">
        <w:rPr>
          <w:sz w:val="22"/>
          <w:szCs w:val="22"/>
        </w:rPr>
        <w:t xml:space="preserve"> аренды земельн</w:t>
      </w:r>
      <w:r w:rsidR="006E0B0F">
        <w:rPr>
          <w:sz w:val="22"/>
          <w:szCs w:val="22"/>
        </w:rPr>
        <w:t>ого</w:t>
      </w:r>
      <w:r w:rsidRPr="00BF1522">
        <w:rPr>
          <w:sz w:val="22"/>
          <w:szCs w:val="22"/>
        </w:rPr>
        <w:t xml:space="preserve"> участк</w:t>
      </w:r>
      <w:r w:rsidR="006E0B0F">
        <w:rPr>
          <w:sz w:val="22"/>
          <w:szCs w:val="22"/>
        </w:rPr>
        <w:t>а</w:t>
      </w:r>
      <w:r w:rsidRPr="00BF1522">
        <w:rPr>
          <w:sz w:val="22"/>
          <w:szCs w:val="22"/>
        </w:rPr>
        <w:t xml:space="preserve"> из состава земель, </w:t>
      </w:r>
    </w:p>
    <w:p w:rsidR="00BF1522" w:rsidRPr="00BF1522" w:rsidRDefault="00BF1522" w:rsidP="00BF1522">
      <w:pPr>
        <w:jc w:val="right"/>
        <w:rPr>
          <w:sz w:val="22"/>
          <w:szCs w:val="22"/>
        </w:rPr>
      </w:pPr>
      <w:r w:rsidRPr="00BF1522">
        <w:rPr>
          <w:sz w:val="22"/>
          <w:szCs w:val="22"/>
        </w:rPr>
        <w:t xml:space="preserve">государственная  собственность на которые </w:t>
      </w:r>
    </w:p>
    <w:p w:rsidR="00BF1522" w:rsidRPr="00BF1522" w:rsidRDefault="00BF1522" w:rsidP="00BF1522">
      <w:pPr>
        <w:jc w:val="right"/>
        <w:rPr>
          <w:sz w:val="22"/>
          <w:szCs w:val="22"/>
        </w:rPr>
      </w:pPr>
      <w:r w:rsidRPr="00BF1522">
        <w:rPr>
          <w:sz w:val="22"/>
          <w:szCs w:val="22"/>
        </w:rPr>
        <w:t xml:space="preserve">не разграничена, на электронной площадке </w:t>
      </w:r>
    </w:p>
    <w:p w:rsidR="00BF1522" w:rsidRPr="00BF1522" w:rsidRDefault="00BF1522" w:rsidP="00BF1522">
      <w:pPr>
        <w:jc w:val="right"/>
        <w:rPr>
          <w:sz w:val="22"/>
          <w:szCs w:val="22"/>
        </w:rPr>
      </w:pPr>
      <w:r w:rsidRPr="00BF1522">
        <w:rPr>
          <w:sz w:val="22"/>
          <w:szCs w:val="22"/>
        </w:rPr>
        <w:t>РТС-тендер</w:t>
      </w:r>
    </w:p>
    <w:p w:rsidR="004B74DA" w:rsidRPr="00905592" w:rsidRDefault="004B74DA" w:rsidP="004B74DA">
      <w:pPr>
        <w:ind w:firstLine="540"/>
        <w:jc w:val="right"/>
        <w:rPr>
          <w:b/>
          <w:color w:val="000000"/>
          <w:sz w:val="24"/>
          <w:szCs w:val="24"/>
        </w:rPr>
      </w:pPr>
    </w:p>
    <w:p w:rsidR="00876831" w:rsidRPr="00905592" w:rsidRDefault="00876831" w:rsidP="00876831">
      <w:pPr>
        <w:ind w:firstLine="540"/>
        <w:jc w:val="center"/>
        <w:rPr>
          <w:color w:val="000000"/>
          <w:sz w:val="24"/>
          <w:szCs w:val="24"/>
        </w:rPr>
      </w:pPr>
      <w:r w:rsidRPr="00905592">
        <w:rPr>
          <w:color w:val="000000"/>
          <w:sz w:val="24"/>
          <w:szCs w:val="24"/>
        </w:rPr>
        <w:t>Проект договора аренды земельн</w:t>
      </w:r>
      <w:r w:rsidR="00686CD5">
        <w:rPr>
          <w:color w:val="000000"/>
          <w:sz w:val="24"/>
          <w:szCs w:val="24"/>
        </w:rPr>
        <w:t>ого</w:t>
      </w:r>
      <w:r w:rsidRPr="00905592">
        <w:rPr>
          <w:color w:val="000000"/>
          <w:sz w:val="24"/>
          <w:szCs w:val="24"/>
        </w:rPr>
        <w:t xml:space="preserve"> </w:t>
      </w:r>
    </w:p>
    <w:tbl>
      <w:tblPr>
        <w:tblW w:w="10115" w:type="dxa"/>
        <w:tblLook w:val="01E0" w:firstRow="1" w:lastRow="1" w:firstColumn="1" w:lastColumn="1" w:noHBand="0" w:noVBand="0"/>
      </w:tblPr>
      <w:tblGrid>
        <w:gridCol w:w="10115"/>
      </w:tblGrid>
      <w:tr w:rsidR="00876831" w:rsidRPr="00905592" w:rsidTr="006E0B0F">
        <w:trPr>
          <w:trHeight w:val="888"/>
        </w:trPr>
        <w:tc>
          <w:tcPr>
            <w:tcW w:w="10115" w:type="dxa"/>
          </w:tcPr>
          <w:p w:rsidR="00876831" w:rsidRPr="00905592" w:rsidRDefault="00876831" w:rsidP="00FE2305">
            <w:pPr>
              <w:pStyle w:val="a7"/>
              <w:rPr>
                <w:sz w:val="24"/>
                <w:szCs w:val="24"/>
              </w:rPr>
            </w:pPr>
            <w:r w:rsidRPr="00905592">
              <w:rPr>
                <w:sz w:val="24"/>
                <w:szCs w:val="24"/>
              </w:rPr>
              <w:t>Договор аренды № _______</w:t>
            </w:r>
          </w:p>
          <w:p w:rsidR="00876831" w:rsidRPr="00905592" w:rsidRDefault="00876831" w:rsidP="00FE2305">
            <w:pPr>
              <w:pStyle w:val="a7"/>
              <w:widowControl/>
              <w:ind w:left="-142" w:firstLine="142"/>
              <w:rPr>
                <w:sz w:val="24"/>
                <w:szCs w:val="24"/>
              </w:rPr>
            </w:pPr>
            <w:r w:rsidRPr="00905592">
              <w:rPr>
                <w:sz w:val="24"/>
                <w:szCs w:val="24"/>
              </w:rPr>
              <w:t>земельного участка, государственная собственность на который не разграничена</w:t>
            </w:r>
          </w:p>
          <w:p w:rsidR="00876831" w:rsidRPr="00905592" w:rsidRDefault="00876831" w:rsidP="00FE2305">
            <w:pPr>
              <w:pStyle w:val="a7"/>
              <w:widowControl/>
              <w:ind w:left="-142" w:firstLine="142"/>
              <w:rPr>
                <w:sz w:val="24"/>
                <w:szCs w:val="24"/>
              </w:rPr>
            </w:pPr>
          </w:p>
          <w:p w:rsidR="00876831" w:rsidRPr="00905592" w:rsidRDefault="00876831" w:rsidP="00FE2305">
            <w:pPr>
              <w:rPr>
                <w:bCs/>
                <w:iCs/>
                <w:sz w:val="24"/>
                <w:szCs w:val="24"/>
              </w:rPr>
            </w:pPr>
            <w:r w:rsidRPr="00905592">
              <w:rPr>
                <w:bCs/>
                <w:sz w:val="24"/>
                <w:szCs w:val="24"/>
              </w:rPr>
              <w:t xml:space="preserve">р.п. Кормиловка                       </w:t>
            </w:r>
            <w:r w:rsidRPr="00905592">
              <w:rPr>
                <w:sz w:val="24"/>
                <w:szCs w:val="24"/>
              </w:rPr>
              <w:t xml:space="preserve">                        </w:t>
            </w:r>
            <w:r w:rsidR="00E92360" w:rsidRPr="00905592">
              <w:rPr>
                <w:sz w:val="24"/>
                <w:szCs w:val="24"/>
              </w:rPr>
              <w:t xml:space="preserve">      </w:t>
            </w:r>
            <w:r w:rsidR="009405D6">
              <w:rPr>
                <w:sz w:val="24"/>
                <w:szCs w:val="24"/>
              </w:rPr>
              <w:t xml:space="preserve">             </w:t>
            </w:r>
            <w:r w:rsidR="00E92360" w:rsidRPr="00905592">
              <w:rPr>
                <w:sz w:val="24"/>
                <w:szCs w:val="24"/>
              </w:rPr>
              <w:t xml:space="preserve">        </w:t>
            </w:r>
            <w:r w:rsidRPr="00905592">
              <w:rPr>
                <w:sz w:val="24"/>
                <w:szCs w:val="24"/>
              </w:rPr>
              <w:t xml:space="preserve">        «__» _____________</w:t>
            </w:r>
            <w:r w:rsidR="005F2DAB">
              <w:rPr>
                <w:sz w:val="24"/>
                <w:szCs w:val="24"/>
              </w:rPr>
              <w:t>202</w:t>
            </w:r>
            <w:r w:rsidR="00A45DC6">
              <w:rPr>
                <w:sz w:val="24"/>
                <w:szCs w:val="24"/>
              </w:rPr>
              <w:t>5</w:t>
            </w:r>
            <w:r w:rsidRPr="00905592">
              <w:rPr>
                <w:sz w:val="24"/>
                <w:szCs w:val="24"/>
              </w:rPr>
              <w:t xml:space="preserve"> года</w:t>
            </w:r>
          </w:p>
          <w:p w:rsidR="00876831" w:rsidRPr="00905592" w:rsidRDefault="00876831" w:rsidP="00FE2305">
            <w:pPr>
              <w:jc w:val="both"/>
              <w:rPr>
                <w:sz w:val="24"/>
                <w:szCs w:val="24"/>
              </w:rPr>
            </w:pPr>
            <w:r w:rsidRPr="00905592">
              <w:rPr>
                <w:sz w:val="24"/>
                <w:szCs w:val="24"/>
              </w:rPr>
              <w:t xml:space="preserve">Омской области </w:t>
            </w:r>
          </w:p>
          <w:p w:rsidR="00876831" w:rsidRPr="00905592" w:rsidRDefault="00876831" w:rsidP="00FE2305">
            <w:pPr>
              <w:jc w:val="both"/>
              <w:rPr>
                <w:sz w:val="24"/>
                <w:szCs w:val="24"/>
              </w:rPr>
            </w:pPr>
          </w:p>
          <w:p w:rsidR="00876831" w:rsidRPr="00905592" w:rsidRDefault="00876831" w:rsidP="00FE2305">
            <w:pPr>
              <w:ind w:firstLine="743"/>
              <w:jc w:val="both"/>
              <w:rPr>
                <w:sz w:val="24"/>
                <w:szCs w:val="24"/>
              </w:rPr>
            </w:pPr>
            <w:r w:rsidRPr="00E763A2">
              <w:rPr>
                <w:b/>
                <w:sz w:val="24"/>
                <w:szCs w:val="24"/>
              </w:rPr>
              <w:t xml:space="preserve"> Администрация   Кормиловского муниципального района</w:t>
            </w:r>
            <w:r w:rsidRPr="00905592">
              <w:rPr>
                <w:b/>
                <w:sz w:val="24"/>
                <w:szCs w:val="24"/>
              </w:rPr>
              <w:t xml:space="preserve"> </w:t>
            </w:r>
            <w:r w:rsidRPr="00905592">
              <w:rPr>
                <w:sz w:val="24"/>
                <w:szCs w:val="24"/>
              </w:rPr>
              <w:t xml:space="preserve">именуемая в дальнейшем </w:t>
            </w:r>
            <w:r w:rsidR="009405D6">
              <w:rPr>
                <w:bCs/>
                <w:sz w:val="24"/>
                <w:szCs w:val="24"/>
              </w:rPr>
              <w:t>«</w:t>
            </w:r>
            <w:r w:rsidRPr="00905592">
              <w:rPr>
                <w:b/>
                <w:bCs/>
                <w:sz w:val="24"/>
                <w:szCs w:val="24"/>
              </w:rPr>
              <w:t>Арендодатель</w:t>
            </w:r>
            <w:r w:rsidR="009405D6">
              <w:rPr>
                <w:b/>
                <w:bCs/>
                <w:sz w:val="24"/>
                <w:szCs w:val="24"/>
              </w:rPr>
              <w:t>»</w:t>
            </w:r>
            <w:r w:rsidRPr="00905592">
              <w:rPr>
                <w:sz w:val="24"/>
                <w:szCs w:val="24"/>
              </w:rPr>
              <w:t xml:space="preserve">, </w:t>
            </w:r>
            <w:r w:rsidRPr="00905592">
              <w:rPr>
                <w:bCs/>
                <w:sz w:val="24"/>
                <w:szCs w:val="24"/>
              </w:rPr>
              <w:t xml:space="preserve">в лице </w:t>
            </w:r>
            <w:r w:rsidRPr="00905592">
              <w:rPr>
                <w:sz w:val="24"/>
                <w:szCs w:val="24"/>
              </w:rPr>
              <w:t xml:space="preserve">____________________, действующ__ на основании ______________    с одной стороны и _________ именуемый в дальнейшем </w:t>
            </w:r>
            <w:r w:rsidRPr="00905592">
              <w:rPr>
                <w:b/>
                <w:sz w:val="24"/>
                <w:szCs w:val="24"/>
              </w:rPr>
              <w:t xml:space="preserve">«Арендатор», </w:t>
            </w:r>
            <w:r w:rsidRPr="00905592">
              <w:rPr>
                <w:sz w:val="24"/>
                <w:szCs w:val="24"/>
              </w:rPr>
              <w:t>с другой стороны,</w:t>
            </w:r>
            <w:r w:rsidRPr="00905592">
              <w:rPr>
                <w:b/>
                <w:sz w:val="24"/>
                <w:szCs w:val="24"/>
              </w:rPr>
              <w:t xml:space="preserve"> </w:t>
            </w:r>
            <w:r w:rsidRPr="00905592">
              <w:rPr>
                <w:sz w:val="24"/>
                <w:szCs w:val="24"/>
              </w:rPr>
              <w:t xml:space="preserve">именуемые в дальнейшем </w:t>
            </w:r>
            <w:r w:rsidRPr="00905592">
              <w:rPr>
                <w:b/>
                <w:sz w:val="24"/>
                <w:szCs w:val="24"/>
              </w:rPr>
              <w:t>«Стороны»</w:t>
            </w:r>
            <w:r w:rsidRPr="00905592">
              <w:rPr>
                <w:sz w:val="24"/>
                <w:szCs w:val="24"/>
              </w:rPr>
              <w:t>, в соответствии со ст. 39.1, 39.2</w:t>
            </w:r>
            <w:r w:rsidR="00F32448">
              <w:rPr>
                <w:sz w:val="24"/>
                <w:szCs w:val="24"/>
              </w:rPr>
              <w:t xml:space="preserve">, </w:t>
            </w:r>
            <w:r w:rsidR="00F32448" w:rsidRPr="00905592">
              <w:rPr>
                <w:sz w:val="24"/>
                <w:szCs w:val="24"/>
              </w:rPr>
              <w:t xml:space="preserve">39.12 </w:t>
            </w:r>
            <w:r w:rsidRPr="00905592">
              <w:rPr>
                <w:sz w:val="24"/>
                <w:szCs w:val="24"/>
              </w:rPr>
              <w:t xml:space="preserve"> и ст. 39.1</w:t>
            </w:r>
            <w:r w:rsidR="00F32448">
              <w:rPr>
                <w:sz w:val="24"/>
                <w:szCs w:val="24"/>
              </w:rPr>
              <w:t>3</w:t>
            </w:r>
            <w:r w:rsidRPr="00905592">
              <w:rPr>
                <w:sz w:val="24"/>
                <w:szCs w:val="24"/>
              </w:rPr>
              <w:t xml:space="preserve"> Земельного кодекса Российской Федерации, заключили настоящий договор (далее – Договор) о нижеследующем:</w:t>
            </w:r>
          </w:p>
          <w:p w:rsidR="00876831" w:rsidRPr="00905592" w:rsidRDefault="00876831" w:rsidP="00FE2305">
            <w:pPr>
              <w:ind w:firstLine="743"/>
              <w:jc w:val="both"/>
              <w:rPr>
                <w:sz w:val="24"/>
                <w:szCs w:val="24"/>
              </w:rPr>
            </w:pPr>
          </w:p>
          <w:p w:rsidR="00876831" w:rsidRPr="00905592" w:rsidRDefault="00876831" w:rsidP="00876831">
            <w:pPr>
              <w:pStyle w:val="a9"/>
              <w:numPr>
                <w:ilvl w:val="0"/>
                <w:numId w:val="7"/>
              </w:numPr>
              <w:ind w:firstLine="743"/>
              <w:jc w:val="center"/>
              <w:rPr>
                <w:b/>
                <w:sz w:val="24"/>
                <w:szCs w:val="24"/>
              </w:rPr>
            </w:pPr>
            <w:r w:rsidRPr="00905592">
              <w:rPr>
                <w:b/>
                <w:sz w:val="24"/>
                <w:szCs w:val="24"/>
              </w:rPr>
              <w:t>ПРЕДМЕТ ДОГОВОРА</w:t>
            </w:r>
          </w:p>
          <w:p w:rsidR="00BB0AA2" w:rsidRPr="00321917" w:rsidRDefault="00876831" w:rsidP="00321917">
            <w:pPr>
              <w:tabs>
                <w:tab w:val="left" w:pos="993"/>
              </w:tabs>
              <w:ind w:firstLine="709"/>
              <w:jc w:val="both"/>
              <w:rPr>
                <w:sz w:val="24"/>
                <w:szCs w:val="24"/>
              </w:rPr>
            </w:pPr>
            <w:r w:rsidRPr="00905592">
              <w:rPr>
                <w:b/>
                <w:sz w:val="24"/>
                <w:szCs w:val="24"/>
              </w:rPr>
              <w:t>1.1.</w:t>
            </w:r>
            <w:r w:rsidRPr="00905592">
              <w:rPr>
                <w:sz w:val="24"/>
                <w:szCs w:val="24"/>
              </w:rPr>
              <w:t xml:space="preserve"> В соответствии с протоколом ______________ от _______ (приложение № 1 к настоящему договору) Арендодатель обязуется</w:t>
            </w:r>
            <w:r w:rsidR="005363E6" w:rsidRPr="00905592">
              <w:rPr>
                <w:sz w:val="24"/>
                <w:szCs w:val="24"/>
              </w:rPr>
              <w:t xml:space="preserve"> за плату во временное пользование</w:t>
            </w:r>
            <w:r w:rsidR="00BB0AA2" w:rsidRPr="00905592">
              <w:rPr>
                <w:sz w:val="24"/>
                <w:szCs w:val="24"/>
              </w:rPr>
              <w:t xml:space="preserve"> и владение</w:t>
            </w:r>
            <w:r w:rsidRPr="00905592">
              <w:rPr>
                <w:sz w:val="24"/>
                <w:szCs w:val="24"/>
              </w:rPr>
              <w:t xml:space="preserve"> передать, а Арендатор принять в аренду сроком </w:t>
            </w:r>
            <w:r w:rsidR="00BB0AA2" w:rsidRPr="00BF1522">
              <w:rPr>
                <w:sz w:val="24"/>
                <w:szCs w:val="24"/>
              </w:rPr>
              <w:t>на</w:t>
            </w:r>
            <w:r w:rsidR="000149F7" w:rsidRPr="00BF1522">
              <w:rPr>
                <w:sz w:val="24"/>
                <w:szCs w:val="24"/>
              </w:rPr>
              <w:t xml:space="preserve"> </w:t>
            </w:r>
            <w:r w:rsidR="00A45DC6" w:rsidRPr="00686CD5">
              <w:rPr>
                <w:b/>
                <w:sz w:val="24"/>
                <w:szCs w:val="24"/>
              </w:rPr>
              <w:t>20</w:t>
            </w:r>
            <w:r w:rsidR="00D55F85" w:rsidRPr="00686CD5">
              <w:rPr>
                <w:b/>
                <w:sz w:val="24"/>
                <w:szCs w:val="24"/>
              </w:rPr>
              <w:t xml:space="preserve"> лет</w:t>
            </w:r>
            <w:r w:rsidR="00BB0AA2" w:rsidRPr="00BF1522">
              <w:rPr>
                <w:b/>
                <w:sz w:val="24"/>
                <w:szCs w:val="24"/>
              </w:rPr>
              <w:t xml:space="preserve"> </w:t>
            </w:r>
            <w:r w:rsidR="00BB0AA2" w:rsidRPr="00BF1522">
              <w:rPr>
                <w:sz w:val="24"/>
                <w:szCs w:val="24"/>
              </w:rPr>
              <w:t>земельный</w:t>
            </w:r>
            <w:r w:rsidR="00BB0AA2" w:rsidRPr="00905592">
              <w:rPr>
                <w:sz w:val="24"/>
                <w:szCs w:val="24"/>
              </w:rPr>
              <w:t xml:space="preserve"> участок с кадастровым номером </w:t>
            </w:r>
            <w:r w:rsidR="00A45DC6">
              <w:rPr>
                <w:sz w:val="24"/>
                <w:szCs w:val="24"/>
              </w:rPr>
              <w:t>55:09:030601:559</w:t>
            </w:r>
            <w:r w:rsidR="00E12BAF">
              <w:rPr>
                <w:sz w:val="24"/>
                <w:szCs w:val="24"/>
              </w:rPr>
              <w:t>, площадью 1500</w:t>
            </w:r>
            <w:r w:rsidR="00321917" w:rsidRPr="002F65B8">
              <w:rPr>
                <w:sz w:val="24"/>
                <w:szCs w:val="24"/>
              </w:rPr>
              <w:t xml:space="preserve"> кв.м., категория земель: земли населенных пунктов, вид разрешенного использования:</w:t>
            </w:r>
            <w:r w:rsidR="00E12BAF">
              <w:rPr>
                <w:sz w:val="24"/>
                <w:szCs w:val="24"/>
              </w:rPr>
              <w:t xml:space="preserve"> для индивидуального жилищного строительства</w:t>
            </w:r>
            <w:r w:rsidR="00321917" w:rsidRPr="002F65B8">
              <w:rPr>
                <w:sz w:val="24"/>
                <w:szCs w:val="24"/>
              </w:rPr>
              <w:t>, местоположение: Омская область, Кормиловский</w:t>
            </w:r>
            <w:r w:rsidR="00E12BAF">
              <w:rPr>
                <w:sz w:val="24"/>
                <w:szCs w:val="24"/>
              </w:rPr>
              <w:t xml:space="preserve"> район, Борчанское</w:t>
            </w:r>
            <w:r w:rsidR="00321917" w:rsidRPr="002F65B8">
              <w:rPr>
                <w:sz w:val="24"/>
                <w:szCs w:val="24"/>
              </w:rPr>
              <w:t xml:space="preserve"> с</w:t>
            </w:r>
            <w:r w:rsidR="00321917">
              <w:rPr>
                <w:sz w:val="24"/>
                <w:szCs w:val="24"/>
              </w:rPr>
              <w:t xml:space="preserve">ельское поселение, </w:t>
            </w:r>
            <w:r w:rsidR="00E12BAF">
              <w:rPr>
                <w:sz w:val="24"/>
                <w:szCs w:val="24"/>
              </w:rPr>
              <w:t xml:space="preserve">д. Корниловка </w:t>
            </w:r>
            <w:r w:rsidR="00321917">
              <w:rPr>
                <w:sz w:val="24"/>
                <w:szCs w:val="24"/>
              </w:rPr>
              <w:t xml:space="preserve">(далее – </w:t>
            </w:r>
            <w:r w:rsidR="00BB0AA2" w:rsidRPr="00905592">
              <w:rPr>
                <w:b/>
                <w:sz w:val="24"/>
                <w:szCs w:val="24"/>
              </w:rPr>
              <w:t>Участок</w:t>
            </w:r>
            <w:r w:rsidR="00321917">
              <w:rPr>
                <w:sz w:val="24"/>
                <w:szCs w:val="24"/>
              </w:rPr>
              <w:t>).</w:t>
            </w:r>
          </w:p>
          <w:p w:rsidR="00514729" w:rsidRDefault="003C6F68" w:rsidP="00514729">
            <w:pPr>
              <w:autoSpaceDE w:val="0"/>
              <w:autoSpaceDN w:val="0"/>
              <w:adjustRightInd w:val="0"/>
              <w:ind w:firstLine="708"/>
              <w:jc w:val="both"/>
              <w:rPr>
                <w:sz w:val="24"/>
                <w:szCs w:val="24"/>
              </w:rPr>
            </w:pPr>
            <w:r w:rsidRPr="003C6F68">
              <w:rPr>
                <w:b/>
                <w:sz w:val="24"/>
                <w:szCs w:val="24"/>
              </w:rPr>
              <w:t xml:space="preserve">1.2. </w:t>
            </w:r>
            <w:r w:rsidRPr="003C6F68">
              <w:rPr>
                <w:sz w:val="24"/>
                <w:szCs w:val="24"/>
              </w:rPr>
              <w:t xml:space="preserve">Участок предоставлен </w:t>
            </w:r>
            <w:r w:rsidRPr="003C6F68">
              <w:rPr>
                <w:b/>
                <w:sz w:val="24"/>
                <w:szCs w:val="24"/>
              </w:rPr>
              <w:t>Арендатору</w:t>
            </w:r>
            <w:r w:rsidRPr="003C6F68">
              <w:rPr>
                <w:sz w:val="24"/>
                <w:szCs w:val="24"/>
              </w:rPr>
              <w:t xml:space="preserve"> </w:t>
            </w:r>
            <w:r w:rsidR="00AA1A3B">
              <w:rPr>
                <w:sz w:val="24"/>
                <w:szCs w:val="24"/>
              </w:rPr>
              <w:t xml:space="preserve">для </w:t>
            </w:r>
            <w:r w:rsidR="00E12BAF">
              <w:rPr>
                <w:sz w:val="24"/>
                <w:szCs w:val="24"/>
              </w:rPr>
              <w:t>индивидуального жилищного строительства.</w:t>
            </w:r>
          </w:p>
          <w:p w:rsidR="003F3521" w:rsidRPr="003F3521" w:rsidRDefault="003F3521" w:rsidP="003F3521">
            <w:pPr>
              <w:autoSpaceDE w:val="0"/>
              <w:autoSpaceDN w:val="0"/>
              <w:adjustRightInd w:val="0"/>
              <w:jc w:val="both"/>
              <w:rPr>
                <w:rFonts w:ascii="Times New Roman CYR" w:hAnsi="Times New Roman CYR" w:cs="Times New Roman CYR"/>
                <w:color w:val="000000"/>
                <w:sz w:val="24"/>
                <w:szCs w:val="24"/>
              </w:rPr>
            </w:pPr>
            <w:r>
              <w:rPr>
                <w:b/>
                <w:sz w:val="24"/>
                <w:szCs w:val="24"/>
              </w:rPr>
              <w:t xml:space="preserve">            </w:t>
            </w:r>
            <w:r w:rsidR="00514729" w:rsidRPr="00514729">
              <w:rPr>
                <w:b/>
                <w:sz w:val="24"/>
                <w:szCs w:val="24"/>
              </w:rPr>
              <w:t>1.3.</w:t>
            </w:r>
            <w:r w:rsidR="00514729">
              <w:rPr>
                <w:sz w:val="24"/>
                <w:szCs w:val="24"/>
              </w:rPr>
              <w:t xml:space="preserve"> </w:t>
            </w:r>
            <w:r w:rsidR="003C6F68" w:rsidRPr="00097488">
              <w:rPr>
                <w:sz w:val="24"/>
                <w:szCs w:val="24"/>
              </w:rPr>
              <w:t>Особые отметки Участка</w:t>
            </w:r>
            <w:r w:rsidR="003C6F68" w:rsidRPr="003F3521">
              <w:rPr>
                <w:sz w:val="24"/>
                <w:szCs w:val="24"/>
              </w:rPr>
              <w:t xml:space="preserve">: </w:t>
            </w:r>
            <w:r w:rsidRPr="003F3521">
              <w:rPr>
                <w:rFonts w:ascii="Times New Roman CYR" w:hAnsi="Times New Roman CYR" w:cs="Times New Roman CYR"/>
                <w:color w:val="000000"/>
                <w:sz w:val="24"/>
                <w:szCs w:val="24"/>
              </w:rPr>
              <w:t xml:space="preserve">Сведения об ограничениях права на объект недвижимости, обременениях данного объекта, не зарегистрированных в реестре прав, ограничений прав и обременений недвижимого имущества: вид ограничения (обременения): ограничения прав на земельный участок, предусмотренные статьей 56 Земельного кодекса Российской Федерации; срок действия: c 25.10.2024; реквизиты документа-основания: документ, воспроизводящий необходимые для внесения в государственный кадастр недвижимости сведения о границах между субъектами Российской Федерации, границах муниципального образования, границах населённого пункта, содержащиеся в утверждённых органами власти документах от 03.07.2019 </w:t>
            </w:r>
            <w:r w:rsidRPr="003F3521">
              <w:rPr>
                <w:color w:val="000000"/>
                <w:sz w:val="24"/>
                <w:szCs w:val="24"/>
              </w:rPr>
              <w:t xml:space="preserve">№ </w:t>
            </w:r>
            <w:r w:rsidRPr="003F3521">
              <w:rPr>
                <w:rFonts w:ascii="Times New Roman CYR" w:hAnsi="Times New Roman CYR" w:cs="Times New Roman CYR"/>
                <w:color w:val="000000"/>
                <w:sz w:val="24"/>
                <w:szCs w:val="24"/>
              </w:rPr>
              <w:t xml:space="preserve">PVD-0068/2019-44322-1 выдан: Кадастровый инженер Васина О.В.; сопроводительное письмо от 27.06.2019 </w:t>
            </w:r>
            <w:r w:rsidRPr="003F3521">
              <w:rPr>
                <w:color w:val="000000"/>
                <w:sz w:val="24"/>
                <w:szCs w:val="24"/>
              </w:rPr>
              <w:t xml:space="preserve">№ </w:t>
            </w:r>
            <w:r w:rsidRPr="003F3521">
              <w:rPr>
                <w:rFonts w:ascii="Times New Roman CYR" w:hAnsi="Times New Roman CYR" w:cs="Times New Roman CYR"/>
                <w:color w:val="000000"/>
                <w:sz w:val="24"/>
                <w:szCs w:val="24"/>
              </w:rPr>
              <w:t xml:space="preserve">02-1402/02/19 выдан: Нижне-Обское бассейновое водное управление; водный КодексРФ от 03.06.2006 </w:t>
            </w:r>
            <w:r w:rsidRPr="003F3521">
              <w:rPr>
                <w:color w:val="000000"/>
                <w:sz w:val="24"/>
                <w:szCs w:val="24"/>
              </w:rPr>
              <w:t xml:space="preserve">№ </w:t>
            </w:r>
            <w:r w:rsidRPr="003F3521">
              <w:rPr>
                <w:rFonts w:ascii="Times New Roman CYR" w:hAnsi="Times New Roman CYR" w:cs="Times New Roman CYR"/>
                <w:color w:val="000000"/>
                <w:sz w:val="24"/>
                <w:szCs w:val="24"/>
              </w:rPr>
              <w:t xml:space="preserve">74-ФЗ выдан: Правительство РФ; описание местоположения границ от 22.12.2017 </w:t>
            </w:r>
            <w:r w:rsidRPr="003F3521">
              <w:rPr>
                <w:color w:val="000000"/>
                <w:sz w:val="24"/>
                <w:szCs w:val="24"/>
              </w:rPr>
              <w:t xml:space="preserve">№ </w:t>
            </w:r>
            <w:r w:rsidRPr="003F3521">
              <w:rPr>
                <w:rFonts w:ascii="Times New Roman CYR" w:hAnsi="Times New Roman CYR" w:cs="Times New Roman CYR"/>
                <w:color w:val="000000"/>
                <w:sz w:val="24"/>
                <w:szCs w:val="24"/>
              </w:rPr>
              <w:t xml:space="preserve">б/н выдан: Кадастровый инженер Васина О.В.; план границ от 29.03.2017 </w:t>
            </w:r>
            <w:r w:rsidRPr="003F3521">
              <w:rPr>
                <w:color w:val="000000"/>
                <w:sz w:val="24"/>
                <w:szCs w:val="24"/>
              </w:rPr>
              <w:t xml:space="preserve">№ </w:t>
            </w:r>
            <w:r w:rsidRPr="003F3521">
              <w:rPr>
                <w:rFonts w:ascii="Times New Roman CYR" w:hAnsi="Times New Roman CYR" w:cs="Times New Roman CYR"/>
                <w:color w:val="000000"/>
                <w:sz w:val="24"/>
                <w:szCs w:val="24"/>
              </w:rPr>
              <w:t xml:space="preserve">б/н выдан: Кадастровый инженер Васина О.В.; постановление Правительства РФ </w:t>
            </w:r>
            <w:r w:rsidRPr="003F3521">
              <w:rPr>
                <w:color w:val="000000"/>
                <w:sz w:val="24"/>
                <w:szCs w:val="24"/>
              </w:rPr>
              <w:t>«</w:t>
            </w:r>
            <w:r w:rsidRPr="003F3521">
              <w:rPr>
                <w:rFonts w:ascii="Times New Roman CYR" w:hAnsi="Times New Roman CYR" w:cs="Times New Roman CYR"/>
                <w:color w:val="000000"/>
                <w:sz w:val="24"/>
                <w:szCs w:val="24"/>
              </w:rPr>
              <w:t>Об утверждении правил установления на местности границ водоохранных зон и границ прибрежных защитных полос водных объектов</w:t>
            </w:r>
            <w:r w:rsidRPr="003F3521">
              <w:rPr>
                <w:color w:val="000000"/>
                <w:sz w:val="24"/>
                <w:szCs w:val="24"/>
              </w:rPr>
              <w:t xml:space="preserve">» </w:t>
            </w:r>
            <w:r w:rsidRPr="003F3521">
              <w:rPr>
                <w:rFonts w:ascii="Times New Roman CYR" w:hAnsi="Times New Roman CYR" w:cs="Times New Roman CYR"/>
                <w:color w:val="000000"/>
                <w:sz w:val="24"/>
                <w:szCs w:val="24"/>
              </w:rPr>
              <w:t xml:space="preserve">от 10.01.2009 </w:t>
            </w:r>
            <w:r w:rsidRPr="003F3521">
              <w:rPr>
                <w:color w:val="000000"/>
                <w:sz w:val="24"/>
                <w:szCs w:val="24"/>
              </w:rPr>
              <w:t xml:space="preserve">№ </w:t>
            </w:r>
            <w:r w:rsidRPr="003F3521">
              <w:rPr>
                <w:rFonts w:ascii="Times New Roman CYR" w:hAnsi="Times New Roman CYR" w:cs="Times New Roman CYR"/>
                <w:color w:val="000000"/>
                <w:sz w:val="24"/>
                <w:szCs w:val="24"/>
              </w:rPr>
              <w:t xml:space="preserve">17 выдан: Правительство РФ ; пояснительная записка от 29.12.2017 </w:t>
            </w:r>
            <w:r w:rsidRPr="003F3521">
              <w:rPr>
                <w:color w:val="000000"/>
                <w:sz w:val="24"/>
                <w:szCs w:val="24"/>
              </w:rPr>
              <w:t xml:space="preserve">№ </w:t>
            </w:r>
            <w:r w:rsidRPr="003F3521">
              <w:rPr>
                <w:rFonts w:ascii="Times New Roman CYR" w:hAnsi="Times New Roman CYR" w:cs="Times New Roman CYR"/>
                <w:color w:val="000000"/>
                <w:sz w:val="24"/>
                <w:szCs w:val="24"/>
              </w:rPr>
              <w:t>б/н выдан: Омский филиал ФГБУ "Рослесинфорг"; приказ "Об исполнении обязанностей руководителя Нижне-Обского бассейнового водного управления</w:t>
            </w:r>
            <w:r w:rsidRPr="003F3521">
              <w:rPr>
                <w:color w:val="000000"/>
                <w:sz w:val="24"/>
                <w:szCs w:val="24"/>
              </w:rPr>
              <w:t xml:space="preserve">» </w:t>
            </w:r>
            <w:r w:rsidRPr="003F3521">
              <w:rPr>
                <w:rFonts w:ascii="Times New Roman CYR" w:hAnsi="Times New Roman CYR" w:cs="Times New Roman CYR"/>
                <w:color w:val="000000"/>
                <w:sz w:val="24"/>
                <w:szCs w:val="24"/>
              </w:rPr>
              <w:t xml:space="preserve">от 11.04.2014 </w:t>
            </w:r>
            <w:r w:rsidRPr="003F3521">
              <w:rPr>
                <w:color w:val="000000"/>
                <w:sz w:val="24"/>
                <w:szCs w:val="24"/>
              </w:rPr>
              <w:t xml:space="preserve">№ </w:t>
            </w:r>
            <w:r w:rsidRPr="003F3521">
              <w:rPr>
                <w:rFonts w:ascii="Times New Roman CYR" w:hAnsi="Times New Roman CYR" w:cs="Times New Roman CYR"/>
                <w:color w:val="000000"/>
                <w:sz w:val="24"/>
                <w:szCs w:val="24"/>
              </w:rPr>
              <w:t xml:space="preserve">297-лс выдан: Министерство природных ресурсов и экологии РФ; распоряжение Министерства природных ресурсов и экологии Омской области </w:t>
            </w:r>
            <w:r w:rsidRPr="003F3521">
              <w:rPr>
                <w:color w:val="000000"/>
                <w:sz w:val="24"/>
                <w:szCs w:val="24"/>
              </w:rPr>
              <w:t>«</w:t>
            </w:r>
            <w:r w:rsidRPr="003F3521">
              <w:rPr>
                <w:rFonts w:ascii="Times New Roman CYR" w:hAnsi="Times New Roman CYR" w:cs="Times New Roman CYR"/>
                <w:color w:val="000000"/>
                <w:sz w:val="24"/>
                <w:szCs w:val="24"/>
              </w:rPr>
              <w:t xml:space="preserve">Об утверждении отчета "Определение границ водоохранных зон и прибрежных защитных полос реки Омь от границы г. Омска до границы </w:t>
            </w:r>
            <w:r w:rsidRPr="003F3521">
              <w:rPr>
                <w:rFonts w:ascii="Times New Roman CYR" w:hAnsi="Times New Roman CYR" w:cs="Times New Roman CYR"/>
                <w:color w:val="000000"/>
                <w:sz w:val="24"/>
                <w:szCs w:val="24"/>
              </w:rPr>
              <w:lastRenderedPageBreak/>
              <w:t xml:space="preserve">Омской и Новосибирской областей" от 25.01.2018 </w:t>
            </w:r>
            <w:r w:rsidRPr="003F3521">
              <w:rPr>
                <w:color w:val="000000"/>
                <w:sz w:val="24"/>
                <w:szCs w:val="24"/>
              </w:rPr>
              <w:t xml:space="preserve">№ </w:t>
            </w:r>
            <w:r w:rsidRPr="003F3521">
              <w:rPr>
                <w:rFonts w:ascii="Times New Roman CYR" w:hAnsi="Times New Roman CYR" w:cs="Times New Roman CYR"/>
                <w:color w:val="000000"/>
                <w:sz w:val="24"/>
                <w:szCs w:val="24"/>
              </w:rPr>
              <w:t>23 выдан: Министерство природных ресурсов и экологии Омской области.</w:t>
            </w:r>
          </w:p>
          <w:p w:rsidR="00F604B6" w:rsidRPr="002437D4" w:rsidRDefault="00F604B6" w:rsidP="00F604B6">
            <w:pPr>
              <w:ind w:firstLine="708"/>
              <w:jc w:val="both"/>
              <w:rPr>
                <w:sz w:val="24"/>
                <w:szCs w:val="24"/>
              </w:rPr>
            </w:pPr>
          </w:p>
          <w:p w:rsidR="00D2148F" w:rsidRPr="00075DAC" w:rsidRDefault="00D2148F" w:rsidP="00D2148F">
            <w:pPr>
              <w:jc w:val="both"/>
              <w:rPr>
                <w:sz w:val="24"/>
                <w:szCs w:val="24"/>
              </w:rPr>
            </w:pPr>
          </w:p>
          <w:p w:rsidR="00D2148F" w:rsidRPr="00905592" w:rsidRDefault="00D2148F" w:rsidP="00D2148F">
            <w:pPr>
              <w:pStyle w:val="a9"/>
              <w:numPr>
                <w:ilvl w:val="0"/>
                <w:numId w:val="7"/>
              </w:numPr>
              <w:ind w:firstLine="743"/>
              <w:jc w:val="center"/>
              <w:rPr>
                <w:b/>
                <w:sz w:val="24"/>
                <w:szCs w:val="24"/>
              </w:rPr>
            </w:pPr>
            <w:r w:rsidRPr="00905592">
              <w:rPr>
                <w:b/>
                <w:sz w:val="24"/>
                <w:szCs w:val="24"/>
              </w:rPr>
              <w:t>АРЕНДНАЯ ПЛАТА</w:t>
            </w:r>
          </w:p>
          <w:p w:rsidR="00D2148F" w:rsidRPr="00905592" w:rsidRDefault="00D2148F" w:rsidP="00D2148F">
            <w:pPr>
              <w:ind w:firstLine="743"/>
              <w:jc w:val="both"/>
              <w:rPr>
                <w:sz w:val="24"/>
                <w:szCs w:val="24"/>
              </w:rPr>
            </w:pPr>
            <w:r w:rsidRPr="00905592">
              <w:rPr>
                <w:b/>
                <w:sz w:val="24"/>
                <w:szCs w:val="24"/>
              </w:rPr>
              <w:t>2.1.</w:t>
            </w:r>
            <w:r w:rsidRPr="00905592">
              <w:rPr>
                <w:sz w:val="24"/>
                <w:szCs w:val="24"/>
              </w:rPr>
              <w:t xml:space="preserve"> Годовая арендная плата за Участок составляет _______ рублей НДС не облагается (статья 149 п.2 п.п.17 Налогового кодекса РФ) и вносится:</w:t>
            </w:r>
          </w:p>
          <w:p w:rsidR="00D2148F" w:rsidRPr="00DE21D8" w:rsidRDefault="00D2148F" w:rsidP="00D2148F">
            <w:pPr>
              <w:ind w:firstLine="743"/>
              <w:jc w:val="both"/>
              <w:rPr>
                <w:sz w:val="24"/>
                <w:szCs w:val="24"/>
              </w:rPr>
            </w:pPr>
            <w:r>
              <w:rPr>
                <w:sz w:val="24"/>
                <w:szCs w:val="24"/>
              </w:rPr>
              <w:t>1)</w:t>
            </w:r>
            <w:r w:rsidRPr="00DE21D8">
              <w:rPr>
                <w:sz w:val="24"/>
                <w:szCs w:val="24"/>
              </w:rPr>
              <w:t xml:space="preserve"> </w:t>
            </w:r>
            <w:r>
              <w:rPr>
                <w:sz w:val="24"/>
                <w:szCs w:val="24"/>
              </w:rPr>
              <w:t>текущий</w:t>
            </w:r>
            <w:r w:rsidRPr="00DE21D8">
              <w:rPr>
                <w:sz w:val="24"/>
                <w:szCs w:val="24"/>
              </w:rPr>
              <w:t xml:space="preserve"> год аренды: в течении 30 (тридцати) дней с момента подписания настоящего договора;</w:t>
            </w:r>
          </w:p>
          <w:p w:rsidR="00D2148F" w:rsidRPr="00905592" w:rsidRDefault="00D2148F" w:rsidP="00D2148F">
            <w:pPr>
              <w:ind w:firstLine="743"/>
              <w:jc w:val="both"/>
              <w:rPr>
                <w:sz w:val="24"/>
                <w:szCs w:val="24"/>
              </w:rPr>
            </w:pPr>
            <w:r>
              <w:rPr>
                <w:sz w:val="24"/>
                <w:szCs w:val="24"/>
              </w:rPr>
              <w:t>2)</w:t>
            </w:r>
            <w:r w:rsidRPr="00DE21D8">
              <w:rPr>
                <w:sz w:val="24"/>
                <w:szCs w:val="24"/>
              </w:rPr>
              <w:t xml:space="preserve"> последующие год</w:t>
            </w:r>
            <w:r>
              <w:rPr>
                <w:sz w:val="24"/>
                <w:szCs w:val="24"/>
              </w:rPr>
              <w:t>а</w:t>
            </w:r>
            <w:r w:rsidRPr="00DE21D8">
              <w:rPr>
                <w:sz w:val="24"/>
                <w:szCs w:val="24"/>
              </w:rPr>
              <w:t>: до 31 января каждого года.</w:t>
            </w:r>
            <w:r w:rsidRPr="00905592">
              <w:rPr>
                <w:sz w:val="24"/>
                <w:szCs w:val="24"/>
              </w:rPr>
              <w:t xml:space="preserve"> </w:t>
            </w:r>
          </w:p>
          <w:p w:rsidR="00D2148F" w:rsidRPr="00905592" w:rsidRDefault="00D2148F" w:rsidP="00D2148F">
            <w:pPr>
              <w:ind w:firstLine="743"/>
              <w:jc w:val="both"/>
              <w:rPr>
                <w:sz w:val="24"/>
                <w:szCs w:val="24"/>
              </w:rPr>
            </w:pPr>
            <w:r w:rsidRPr="00905592">
              <w:rPr>
                <w:sz w:val="24"/>
                <w:szCs w:val="24"/>
              </w:rPr>
              <w:t xml:space="preserve">Задаток, внесенный Арендатором для участия в Аукционе в </w:t>
            </w:r>
            <w:r w:rsidRPr="00686CD5">
              <w:rPr>
                <w:sz w:val="24"/>
                <w:szCs w:val="24"/>
              </w:rPr>
              <w:t xml:space="preserve">размере </w:t>
            </w:r>
            <w:r w:rsidR="00686CD5" w:rsidRPr="00686CD5">
              <w:rPr>
                <w:b/>
                <w:sz w:val="24"/>
                <w:szCs w:val="24"/>
                <w:u w:val="single"/>
              </w:rPr>
              <w:t>13 600,</w:t>
            </w:r>
            <w:r w:rsidR="00686CD5">
              <w:rPr>
                <w:b/>
                <w:sz w:val="24"/>
                <w:szCs w:val="24"/>
                <w:u w:val="single"/>
              </w:rPr>
              <w:t>00</w:t>
            </w:r>
            <w:r>
              <w:rPr>
                <w:sz w:val="24"/>
                <w:szCs w:val="24"/>
              </w:rPr>
              <w:t xml:space="preserve"> </w:t>
            </w:r>
            <w:r w:rsidRPr="00905592">
              <w:rPr>
                <w:sz w:val="24"/>
                <w:szCs w:val="24"/>
              </w:rPr>
              <w:t>рублей засчитывается в счет арендной платы, Арендатору не возвращается.</w:t>
            </w:r>
          </w:p>
          <w:p w:rsidR="00D2148F" w:rsidRPr="00905592" w:rsidRDefault="00D2148F" w:rsidP="00D2148F">
            <w:pPr>
              <w:ind w:firstLine="743"/>
              <w:jc w:val="both"/>
              <w:rPr>
                <w:sz w:val="24"/>
                <w:szCs w:val="24"/>
              </w:rPr>
            </w:pPr>
            <w:r w:rsidRPr="00905592">
              <w:rPr>
                <w:b/>
                <w:sz w:val="24"/>
                <w:szCs w:val="24"/>
              </w:rPr>
              <w:t>2.2.</w:t>
            </w:r>
            <w:r w:rsidRPr="00905592">
              <w:rPr>
                <w:sz w:val="24"/>
                <w:szCs w:val="24"/>
              </w:rPr>
              <w:t xml:space="preserve"> Арендная плата исчисляется с даты подписания акта приема-передачи Участка.</w:t>
            </w:r>
          </w:p>
          <w:p w:rsidR="00D2148F" w:rsidRDefault="00D2148F" w:rsidP="00D2148F">
            <w:pPr>
              <w:ind w:firstLine="743"/>
              <w:jc w:val="both"/>
              <w:rPr>
                <w:sz w:val="24"/>
                <w:szCs w:val="24"/>
              </w:rPr>
            </w:pPr>
            <w:r w:rsidRPr="00905592">
              <w:rPr>
                <w:b/>
                <w:sz w:val="24"/>
                <w:szCs w:val="24"/>
              </w:rPr>
              <w:t>2.3.</w:t>
            </w:r>
            <w:r w:rsidRPr="00905592">
              <w:rPr>
                <w:sz w:val="24"/>
                <w:szCs w:val="24"/>
              </w:rPr>
              <w:t xml:space="preserve"> Арендная плата по Договору вносится по следующим реквизитам: </w:t>
            </w:r>
          </w:p>
          <w:p w:rsidR="00D2148F" w:rsidRPr="003C6F68" w:rsidRDefault="00D2148F" w:rsidP="00D2148F">
            <w:pPr>
              <w:ind w:firstLine="743"/>
              <w:jc w:val="both"/>
              <w:rPr>
                <w:sz w:val="24"/>
                <w:szCs w:val="24"/>
              </w:rPr>
            </w:pPr>
            <w:r w:rsidRPr="003C6F68">
              <w:rPr>
                <w:sz w:val="24"/>
                <w:szCs w:val="24"/>
              </w:rPr>
              <w:t>Получатель – УФК по Омской области (Администрация Кормиловского муниципального района);</w:t>
            </w:r>
            <w:r>
              <w:rPr>
                <w:sz w:val="24"/>
                <w:szCs w:val="24"/>
              </w:rPr>
              <w:t xml:space="preserve"> </w:t>
            </w:r>
            <w:r w:rsidRPr="003C6F68">
              <w:rPr>
                <w:sz w:val="24"/>
                <w:szCs w:val="24"/>
              </w:rPr>
              <w:t xml:space="preserve">ИНН 5517003159, КПП –551701001, </w:t>
            </w:r>
          </w:p>
          <w:p w:rsidR="00D2148F" w:rsidRPr="003C6F68" w:rsidRDefault="00D2148F" w:rsidP="00D2148F">
            <w:pPr>
              <w:ind w:firstLine="743"/>
              <w:jc w:val="both"/>
              <w:rPr>
                <w:sz w:val="24"/>
                <w:szCs w:val="24"/>
              </w:rPr>
            </w:pPr>
            <w:r w:rsidRPr="003C6F68">
              <w:rPr>
                <w:sz w:val="24"/>
                <w:szCs w:val="24"/>
              </w:rPr>
              <w:t xml:space="preserve">Банк получателя – ОТДЕЛЕНИЕ ОМСК БАНКА РОССИИ//УФК по Омской </w:t>
            </w:r>
          </w:p>
          <w:p w:rsidR="00D2148F" w:rsidRPr="003C6F68" w:rsidRDefault="00D2148F" w:rsidP="00D2148F">
            <w:pPr>
              <w:ind w:firstLine="743"/>
              <w:jc w:val="both"/>
              <w:rPr>
                <w:sz w:val="24"/>
                <w:szCs w:val="24"/>
              </w:rPr>
            </w:pPr>
            <w:r w:rsidRPr="003C6F68">
              <w:rPr>
                <w:sz w:val="24"/>
                <w:szCs w:val="24"/>
              </w:rPr>
              <w:t>области г. Омск,</w:t>
            </w:r>
          </w:p>
          <w:p w:rsidR="00D2148F" w:rsidRPr="003C6F68" w:rsidRDefault="00D2148F" w:rsidP="00D2148F">
            <w:pPr>
              <w:ind w:firstLine="743"/>
              <w:jc w:val="both"/>
              <w:rPr>
                <w:sz w:val="24"/>
                <w:szCs w:val="24"/>
              </w:rPr>
            </w:pPr>
            <w:r w:rsidRPr="003C6F68">
              <w:rPr>
                <w:sz w:val="24"/>
                <w:szCs w:val="24"/>
              </w:rPr>
              <w:t xml:space="preserve">БИК </w:t>
            </w:r>
            <w:r w:rsidRPr="004C266E">
              <w:rPr>
                <w:sz w:val="24"/>
                <w:szCs w:val="24"/>
              </w:rPr>
              <w:t>015209001</w:t>
            </w:r>
            <w:r w:rsidRPr="003C6F68">
              <w:rPr>
                <w:sz w:val="24"/>
                <w:szCs w:val="24"/>
              </w:rPr>
              <w:t xml:space="preserve">, кор.счет –40102810245370000044, </w:t>
            </w:r>
          </w:p>
          <w:p w:rsidR="00D2148F" w:rsidRPr="003C6F68" w:rsidRDefault="00D2148F" w:rsidP="00D2148F">
            <w:pPr>
              <w:ind w:firstLine="743"/>
              <w:jc w:val="both"/>
              <w:rPr>
                <w:sz w:val="24"/>
                <w:szCs w:val="24"/>
              </w:rPr>
            </w:pPr>
            <w:r w:rsidRPr="003C6F68">
              <w:rPr>
                <w:sz w:val="24"/>
                <w:szCs w:val="24"/>
              </w:rPr>
              <w:t>Счет -</w:t>
            </w:r>
            <w:r>
              <w:rPr>
                <w:sz w:val="24"/>
                <w:szCs w:val="24"/>
              </w:rPr>
              <w:t xml:space="preserve"> </w:t>
            </w:r>
            <w:r w:rsidRPr="003C6F68">
              <w:rPr>
                <w:sz w:val="24"/>
                <w:szCs w:val="24"/>
              </w:rPr>
              <w:t>03100643000000015200</w:t>
            </w:r>
            <w:r>
              <w:rPr>
                <w:sz w:val="24"/>
                <w:szCs w:val="24"/>
              </w:rPr>
              <w:t>,</w:t>
            </w:r>
            <w:r w:rsidRPr="003C6F68">
              <w:rPr>
                <w:sz w:val="24"/>
                <w:szCs w:val="24"/>
              </w:rPr>
              <w:t xml:space="preserve"> ОКТМО 52623000</w:t>
            </w:r>
          </w:p>
          <w:p w:rsidR="00D2148F" w:rsidRPr="00905592" w:rsidRDefault="00D2148F" w:rsidP="00D2148F">
            <w:pPr>
              <w:ind w:firstLine="743"/>
              <w:jc w:val="both"/>
              <w:rPr>
                <w:sz w:val="24"/>
                <w:szCs w:val="24"/>
              </w:rPr>
            </w:pPr>
            <w:r w:rsidRPr="003C6F68">
              <w:rPr>
                <w:sz w:val="24"/>
                <w:szCs w:val="24"/>
              </w:rPr>
              <w:t>КБК – 502 111 05 013 05 0000 120.</w:t>
            </w:r>
          </w:p>
          <w:p w:rsidR="00D2148F" w:rsidRPr="00905592" w:rsidRDefault="00D2148F" w:rsidP="00D2148F">
            <w:pPr>
              <w:ind w:firstLine="743"/>
              <w:jc w:val="both"/>
              <w:rPr>
                <w:sz w:val="24"/>
                <w:szCs w:val="24"/>
              </w:rPr>
            </w:pPr>
            <w:r w:rsidRPr="00905592">
              <w:rPr>
                <w:b/>
                <w:sz w:val="24"/>
                <w:szCs w:val="24"/>
              </w:rPr>
              <w:t>2.4.</w:t>
            </w:r>
            <w:r w:rsidRPr="00905592">
              <w:rPr>
                <w:sz w:val="24"/>
                <w:szCs w:val="24"/>
              </w:rPr>
              <w:t xml:space="preserve"> В случае неуплаты арендной платы в установленный Договором срок Арендатор уплачивает Арендодателю неустойку просрочки в размере 0,1 % от суммы неуплаты за каждый день просрочки.</w:t>
            </w:r>
          </w:p>
          <w:p w:rsidR="00D2148F" w:rsidRPr="00905592" w:rsidRDefault="00D2148F" w:rsidP="00D2148F">
            <w:pPr>
              <w:ind w:firstLine="743"/>
              <w:jc w:val="both"/>
              <w:rPr>
                <w:sz w:val="24"/>
                <w:szCs w:val="24"/>
              </w:rPr>
            </w:pPr>
            <w:r w:rsidRPr="00905592">
              <w:rPr>
                <w:b/>
                <w:sz w:val="24"/>
                <w:szCs w:val="24"/>
              </w:rPr>
              <w:t>2.5.</w:t>
            </w:r>
            <w:r w:rsidRPr="00905592">
              <w:rPr>
                <w:sz w:val="24"/>
                <w:szCs w:val="24"/>
              </w:rPr>
              <w:t xml:space="preserve"> Не использование Участка Арендатором не может служить основанием не внесения арендной платы.</w:t>
            </w:r>
          </w:p>
          <w:p w:rsidR="00D2148F" w:rsidRPr="00905592" w:rsidRDefault="00D2148F" w:rsidP="00D2148F">
            <w:pPr>
              <w:autoSpaceDE w:val="0"/>
              <w:autoSpaceDN w:val="0"/>
              <w:adjustRightInd w:val="0"/>
              <w:ind w:firstLine="708"/>
              <w:jc w:val="both"/>
              <w:rPr>
                <w:color w:val="000000"/>
                <w:sz w:val="24"/>
                <w:szCs w:val="24"/>
              </w:rPr>
            </w:pPr>
            <w:r w:rsidRPr="00905592">
              <w:rPr>
                <w:b/>
                <w:sz w:val="24"/>
                <w:szCs w:val="24"/>
              </w:rPr>
              <w:t>2.6.</w:t>
            </w:r>
            <w:r w:rsidRPr="00905592">
              <w:rPr>
                <w:sz w:val="24"/>
                <w:szCs w:val="24"/>
              </w:rPr>
              <w:t xml:space="preserve"> </w:t>
            </w:r>
            <w:r w:rsidRPr="00905592">
              <w:rPr>
                <w:color w:val="000000"/>
                <w:sz w:val="24"/>
                <w:szCs w:val="24"/>
              </w:rPr>
              <w:t>Размер арендной платы может быть пересмотрен в сторону увеличения не чаще одного раза в год на основании данных о рыночном размере арендной платы. Изменение размера арендной платы осуществляется в одностороннем порядке путем направления письменного уведомления арендатору. Размер арендной платы не может быть пересмотрен в сторону уменьшения.</w:t>
            </w:r>
          </w:p>
          <w:p w:rsidR="00D2148F" w:rsidRPr="00905592" w:rsidRDefault="00D2148F" w:rsidP="00D2148F">
            <w:pPr>
              <w:autoSpaceDE w:val="0"/>
              <w:autoSpaceDN w:val="0"/>
              <w:adjustRightInd w:val="0"/>
              <w:ind w:firstLine="708"/>
              <w:jc w:val="both"/>
              <w:rPr>
                <w:sz w:val="24"/>
                <w:szCs w:val="24"/>
              </w:rPr>
            </w:pPr>
            <w:r w:rsidRPr="00905592">
              <w:rPr>
                <w:b/>
                <w:color w:val="000000"/>
                <w:sz w:val="24"/>
                <w:szCs w:val="24"/>
              </w:rPr>
              <w:t>2.7.</w:t>
            </w:r>
            <w:r w:rsidRPr="00905592">
              <w:rPr>
                <w:color w:val="000000"/>
                <w:sz w:val="24"/>
                <w:szCs w:val="24"/>
              </w:rPr>
              <w:t xml:space="preserve"> </w:t>
            </w:r>
            <w:r w:rsidRPr="00905592">
              <w:rPr>
                <w:sz w:val="24"/>
                <w:szCs w:val="24"/>
              </w:rPr>
              <w:t>В случае невнесения Арендатором арендной платы в срок, установленный настоящим договором, арендная плата, поступившая с опозданием, учитывается Арендодателем в счет погашения задолженности за предшествующий период.</w:t>
            </w:r>
          </w:p>
          <w:p w:rsidR="00D2148F" w:rsidRPr="00905592" w:rsidRDefault="00D2148F" w:rsidP="00D2148F">
            <w:pPr>
              <w:autoSpaceDE w:val="0"/>
              <w:autoSpaceDN w:val="0"/>
              <w:adjustRightInd w:val="0"/>
              <w:ind w:firstLine="708"/>
              <w:jc w:val="both"/>
              <w:rPr>
                <w:sz w:val="24"/>
                <w:szCs w:val="24"/>
              </w:rPr>
            </w:pPr>
            <w:r w:rsidRPr="00905592">
              <w:rPr>
                <w:b/>
                <w:sz w:val="24"/>
                <w:szCs w:val="24"/>
              </w:rPr>
              <w:t>2.8</w:t>
            </w:r>
            <w:r w:rsidRPr="00905592">
              <w:rPr>
                <w:sz w:val="24"/>
                <w:szCs w:val="24"/>
              </w:rPr>
              <w:t>. При наличии по настоящему договору непогашенной пени переплата арендных платежей без дополнительного заявления на то Арендатора засчитывается в счет погашения указанной пени.</w:t>
            </w:r>
          </w:p>
          <w:p w:rsidR="00D2148F" w:rsidRPr="00905592" w:rsidRDefault="00D2148F" w:rsidP="00D2148F">
            <w:pPr>
              <w:ind w:firstLine="743"/>
              <w:jc w:val="center"/>
              <w:rPr>
                <w:b/>
                <w:sz w:val="24"/>
                <w:szCs w:val="24"/>
                <w:highlight w:val="yellow"/>
              </w:rPr>
            </w:pPr>
            <w:bookmarkStart w:id="1" w:name="Par5"/>
            <w:bookmarkEnd w:id="1"/>
          </w:p>
          <w:p w:rsidR="00D2148F" w:rsidRPr="00905592" w:rsidRDefault="00D2148F" w:rsidP="00D2148F">
            <w:pPr>
              <w:pStyle w:val="a9"/>
              <w:numPr>
                <w:ilvl w:val="0"/>
                <w:numId w:val="7"/>
              </w:numPr>
              <w:ind w:firstLine="743"/>
              <w:jc w:val="center"/>
              <w:rPr>
                <w:b/>
                <w:sz w:val="24"/>
                <w:szCs w:val="24"/>
              </w:rPr>
            </w:pPr>
            <w:r w:rsidRPr="00905592">
              <w:rPr>
                <w:b/>
                <w:sz w:val="24"/>
                <w:szCs w:val="24"/>
              </w:rPr>
              <w:t>ПРАВА И ОБЯЗАННОСТИ АРЕНДОДАТЕЛЯ</w:t>
            </w:r>
          </w:p>
          <w:p w:rsidR="00D2148F" w:rsidRPr="00905592" w:rsidRDefault="00D2148F" w:rsidP="00D2148F">
            <w:pPr>
              <w:ind w:firstLine="743"/>
              <w:rPr>
                <w:sz w:val="24"/>
                <w:szCs w:val="24"/>
              </w:rPr>
            </w:pPr>
            <w:r w:rsidRPr="00905592">
              <w:rPr>
                <w:b/>
                <w:sz w:val="24"/>
                <w:szCs w:val="24"/>
              </w:rPr>
              <w:t>3.1.</w:t>
            </w:r>
            <w:r w:rsidRPr="00905592">
              <w:rPr>
                <w:sz w:val="24"/>
                <w:szCs w:val="24"/>
              </w:rPr>
              <w:t xml:space="preserve"> Арендодатель имеет право:</w:t>
            </w:r>
          </w:p>
          <w:p w:rsidR="00D2148F" w:rsidRPr="00905592" w:rsidRDefault="00D2148F" w:rsidP="00D2148F">
            <w:pPr>
              <w:ind w:firstLine="743"/>
              <w:jc w:val="both"/>
              <w:outlineLvl w:val="0"/>
              <w:rPr>
                <w:sz w:val="24"/>
                <w:szCs w:val="24"/>
              </w:rPr>
            </w:pPr>
            <w:r w:rsidRPr="00905592">
              <w:rPr>
                <w:sz w:val="24"/>
                <w:szCs w:val="24"/>
              </w:rPr>
              <w:t>1) осуществлять контроль за соблюдением Арендатором требований охраны и использования земель;</w:t>
            </w:r>
          </w:p>
          <w:p w:rsidR="00D2148F" w:rsidRPr="00905592" w:rsidRDefault="00D2148F" w:rsidP="00D2148F">
            <w:pPr>
              <w:ind w:firstLine="743"/>
              <w:jc w:val="both"/>
              <w:outlineLvl w:val="0"/>
              <w:rPr>
                <w:sz w:val="24"/>
                <w:szCs w:val="24"/>
              </w:rPr>
            </w:pPr>
            <w:r w:rsidRPr="00905592">
              <w:rPr>
                <w:sz w:val="24"/>
                <w:szCs w:val="24"/>
              </w:rPr>
              <w:t>2) требовать досрочного расторжения настоящего договора, в случае существенного нарушения Арендатором условий настоящего договора;</w:t>
            </w:r>
          </w:p>
          <w:p w:rsidR="00D2148F" w:rsidRPr="00905592" w:rsidRDefault="00D2148F" w:rsidP="00D2148F">
            <w:pPr>
              <w:ind w:firstLine="743"/>
              <w:jc w:val="both"/>
              <w:outlineLvl w:val="0"/>
              <w:rPr>
                <w:sz w:val="24"/>
                <w:szCs w:val="24"/>
              </w:rPr>
            </w:pPr>
            <w:r w:rsidRPr="00905592">
              <w:rPr>
                <w:sz w:val="24"/>
                <w:szCs w:val="24"/>
              </w:rPr>
              <w:t>3) требовать от Арендатора возмещения в полном объеме убытков (в том числе упущенной выгоды), причиненных нарушением Арендатором прав и законных интересов собственника Участка в том числе в связи с оплатой штрафных санкций, предъявляемых контролирующими органами Арендодателю по вине Арендатора;</w:t>
            </w:r>
          </w:p>
          <w:p w:rsidR="00D2148F" w:rsidRPr="00905592" w:rsidRDefault="00D2148F" w:rsidP="00D2148F">
            <w:pPr>
              <w:ind w:firstLine="743"/>
              <w:jc w:val="both"/>
              <w:outlineLvl w:val="0"/>
              <w:rPr>
                <w:sz w:val="24"/>
                <w:szCs w:val="24"/>
              </w:rPr>
            </w:pPr>
            <w:r w:rsidRPr="00905592">
              <w:rPr>
                <w:sz w:val="24"/>
                <w:szCs w:val="24"/>
              </w:rPr>
              <w:t>4) приостанавливать работы, ведущиеся на Участке с нарушением земельного законодательства и условий настоящего договора, в порядке, установленном федеральным законодательством.</w:t>
            </w:r>
          </w:p>
          <w:p w:rsidR="00D2148F" w:rsidRPr="00905592" w:rsidRDefault="00D2148F" w:rsidP="00D2148F">
            <w:pPr>
              <w:ind w:firstLine="743"/>
              <w:jc w:val="both"/>
              <w:outlineLvl w:val="0"/>
              <w:rPr>
                <w:sz w:val="24"/>
                <w:szCs w:val="24"/>
              </w:rPr>
            </w:pPr>
            <w:r w:rsidRPr="00905592">
              <w:rPr>
                <w:b/>
                <w:sz w:val="24"/>
                <w:szCs w:val="24"/>
              </w:rPr>
              <w:t>3.2.</w:t>
            </w:r>
            <w:r w:rsidRPr="00905592">
              <w:rPr>
                <w:sz w:val="24"/>
                <w:szCs w:val="24"/>
              </w:rPr>
              <w:t xml:space="preserve"> Арендодатель обязан:</w:t>
            </w:r>
          </w:p>
          <w:p w:rsidR="00D2148F" w:rsidRPr="00905592" w:rsidRDefault="00D2148F" w:rsidP="00D2148F">
            <w:pPr>
              <w:tabs>
                <w:tab w:val="left" w:pos="709"/>
              </w:tabs>
              <w:ind w:firstLine="743"/>
              <w:jc w:val="both"/>
              <w:rPr>
                <w:sz w:val="24"/>
                <w:szCs w:val="24"/>
              </w:rPr>
            </w:pPr>
            <w:r w:rsidRPr="00905592">
              <w:rPr>
                <w:sz w:val="24"/>
                <w:szCs w:val="24"/>
              </w:rPr>
              <w:lastRenderedPageBreak/>
              <w:t>1) не вмешиваться в хозяйственную деятельность Арендатора, если она не наносит ущерба окружающей среде и не нарушает прав и законных интересов других лиц;</w:t>
            </w:r>
          </w:p>
          <w:p w:rsidR="00D2148F" w:rsidRPr="00905592" w:rsidRDefault="00D2148F" w:rsidP="00D2148F">
            <w:pPr>
              <w:ind w:firstLine="743"/>
              <w:jc w:val="both"/>
              <w:outlineLvl w:val="0"/>
              <w:rPr>
                <w:sz w:val="24"/>
                <w:szCs w:val="24"/>
              </w:rPr>
            </w:pPr>
            <w:r w:rsidRPr="00905592">
              <w:rPr>
                <w:sz w:val="24"/>
                <w:szCs w:val="24"/>
              </w:rPr>
              <w:t>2) подписать акт приема-передачи, являющийся неотъемлемой частью настоящего договора, при передаче, а также при возврате арендованного Участка;</w:t>
            </w:r>
          </w:p>
          <w:p w:rsidR="00D2148F" w:rsidRPr="00905592" w:rsidRDefault="00D2148F" w:rsidP="00D2148F">
            <w:pPr>
              <w:ind w:firstLine="743"/>
              <w:jc w:val="both"/>
              <w:outlineLvl w:val="0"/>
              <w:rPr>
                <w:sz w:val="24"/>
                <w:szCs w:val="24"/>
              </w:rPr>
            </w:pPr>
            <w:r w:rsidRPr="00905592">
              <w:rPr>
                <w:sz w:val="24"/>
                <w:szCs w:val="24"/>
              </w:rPr>
              <w:t>3) уведомить Арендатора о досрочном расторжении настоящего договора;</w:t>
            </w:r>
          </w:p>
          <w:p w:rsidR="00D2148F" w:rsidRPr="00905592" w:rsidRDefault="00D2148F" w:rsidP="00D2148F">
            <w:pPr>
              <w:ind w:firstLine="743"/>
              <w:jc w:val="both"/>
              <w:outlineLvl w:val="0"/>
              <w:rPr>
                <w:sz w:val="24"/>
                <w:szCs w:val="24"/>
              </w:rPr>
            </w:pPr>
            <w:r w:rsidRPr="00905592">
              <w:rPr>
                <w:sz w:val="24"/>
                <w:szCs w:val="24"/>
              </w:rPr>
              <w:t>4) предупредить Арендатора о правах третьих лиц на Участок.</w:t>
            </w:r>
          </w:p>
          <w:p w:rsidR="00D2148F" w:rsidRPr="00905592" w:rsidRDefault="00D2148F" w:rsidP="00D2148F">
            <w:pPr>
              <w:tabs>
                <w:tab w:val="left" w:pos="709"/>
              </w:tabs>
              <w:ind w:firstLine="743"/>
              <w:rPr>
                <w:sz w:val="24"/>
                <w:szCs w:val="24"/>
              </w:rPr>
            </w:pPr>
          </w:p>
          <w:p w:rsidR="00D2148F" w:rsidRPr="00905592" w:rsidRDefault="00D2148F" w:rsidP="00D2148F">
            <w:pPr>
              <w:pStyle w:val="a9"/>
              <w:numPr>
                <w:ilvl w:val="0"/>
                <w:numId w:val="7"/>
              </w:numPr>
              <w:tabs>
                <w:tab w:val="left" w:pos="0"/>
                <w:tab w:val="left" w:pos="709"/>
                <w:tab w:val="left" w:pos="2694"/>
              </w:tabs>
              <w:jc w:val="center"/>
              <w:rPr>
                <w:sz w:val="24"/>
                <w:szCs w:val="24"/>
              </w:rPr>
            </w:pPr>
            <w:r w:rsidRPr="00905592">
              <w:rPr>
                <w:b/>
                <w:sz w:val="24"/>
                <w:szCs w:val="24"/>
              </w:rPr>
              <w:t>ПРАВА И ОБЯЗАННОСТИ АРЕНДАТОРА</w:t>
            </w:r>
          </w:p>
          <w:p w:rsidR="00D2148F" w:rsidRPr="00905592" w:rsidRDefault="00D2148F" w:rsidP="00D2148F">
            <w:pPr>
              <w:tabs>
                <w:tab w:val="left" w:pos="0"/>
                <w:tab w:val="left" w:pos="709"/>
                <w:tab w:val="left" w:pos="2694"/>
              </w:tabs>
              <w:ind w:firstLine="743"/>
              <w:jc w:val="both"/>
              <w:rPr>
                <w:sz w:val="24"/>
                <w:szCs w:val="24"/>
              </w:rPr>
            </w:pPr>
            <w:r w:rsidRPr="00905592">
              <w:rPr>
                <w:b/>
                <w:sz w:val="24"/>
                <w:szCs w:val="24"/>
              </w:rPr>
              <w:t>4.1.</w:t>
            </w:r>
            <w:r w:rsidRPr="00905592">
              <w:rPr>
                <w:sz w:val="24"/>
                <w:szCs w:val="24"/>
              </w:rPr>
              <w:t xml:space="preserve"> Арендатор имеет право:</w:t>
            </w:r>
          </w:p>
          <w:p w:rsidR="00D2148F" w:rsidRPr="00905592" w:rsidRDefault="00D2148F" w:rsidP="00D2148F">
            <w:pPr>
              <w:tabs>
                <w:tab w:val="left" w:pos="0"/>
                <w:tab w:val="left" w:pos="709"/>
                <w:tab w:val="left" w:pos="2694"/>
              </w:tabs>
              <w:ind w:firstLine="743"/>
              <w:jc w:val="both"/>
              <w:rPr>
                <w:b/>
                <w:sz w:val="24"/>
                <w:szCs w:val="24"/>
              </w:rPr>
            </w:pPr>
            <w:r w:rsidRPr="00905592">
              <w:rPr>
                <w:sz w:val="24"/>
                <w:szCs w:val="24"/>
              </w:rPr>
              <w:t>1)  использовать Участок в соответствии с условиями настоящего договора и целевым назначением и разрешенным использованием Участка.</w:t>
            </w:r>
            <w:r w:rsidRPr="00905592">
              <w:rPr>
                <w:b/>
                <w:sz w:val="24"/>
                <w:szCs w:val="24"/>
              </w:rPr>
              <w:t xml:space="preserve"> </w:t>
            </w:r>
          </w:p>
          <w:p w:rsidR="00D2148F" w:rsidRPr="00905592" w:rsidRDefault="00D2148F" w:rsidP="00D2148F">
            <w:pPr>
              <w:tabs>
                <w:tab w:val="left" w:pos="0"/>
                <w:tab w:val="left" w:pos="709"/>
                <w:tab w:val="left" w:pos="2694"/>
              </w:tabs>
              <w:ind w:firstLine="743"/>
              <w:rPr>
                <w:sz w:val="24"/>
                <w:szCs w:val="24"/>
              </w:rPr>
            </w:pPr>
            <w:r w:rsidRPr="00905592">
              <w:rPr>
                <w:b/>
                <w:sz w:val="24"/>
                <w:szCs w:val="24"/>
              </w:rPr>
              <w:t xml:space="preserve">4.2. </w:t>
            </w:r>
            <w:r w:rsidRPr="00905592">
              <w:rPr>
                <w:sz w:val="24"/>
                <w:szCs w:val="24"/>
              </w:rPr>
              <w:t>Арендатор обязан:</w:t>
            </w:r>
          </w:p>
          <w:p w:rsidR="00D2148F" w:rsidRPr="00905592" w:rsidRDefault="00D2148F" w:rsidP="00D2148F">
            <w:pPr>
              <w:tabs>
                <w:tab w:val="left" w:pos="567"/>
              </w:tabs>
              <w:ind w:firstLine="743"/>
              <w:jc w:val="both"/>
              <w:rPr>
                <w:sz w:val="24"/>
                <w:szCs w:val="24"/>
              </w:rPr>
            </w:pPr>
            <w:r w:rsidRPr="00905592">
              <w:rPr>
                <w:sz w:val="24"/>
                <w:szCs w:val="24"/>
              </w:rPr>
              <w:t>1) использовать Участок в соответствии с условиями настоящего договора и целевым назначением и разрешенным использованием Участка;</w:t>
            </w:r>
          </w:p>
          <w:p w:rsidR="00D2148F" w:rsidRPr="00905592" w:rsidRDefault="00D2148F" w:rsidP="00D2148F">
            <w:pPr>
              <w:tabs>
                <w:tab w:val="left" w:pos="567"/>
              </w:tabs>
              <w:ind w:firstLine="743"/>
              <w:jc w:val="both"/>
              <w:rPr>
                <w:sz w:val="24"/>
                <w:szCs w:val="24"/>
              </w:rPr>
            </w:pPr>
            <w:r w:rsidRPr="00905592">
              <w:rPr>
                <w:sz w:val="24"/>
                <w:szCs w:val="24"/>
              </w:rPr>
              <w:t>2) подписать акт приема-передачи, являющийся неотъемлемой частью настоящего договора;</w:t>
            </w:r>
          </w:p>
          <w:p w:rsidR="00D2148F" w:rsidRPr="00905592" w:rsidRDefault="00D2148F" w:rsidP="00D2148F">
            <w:pPr>
              <w:tabs>
                <w:tab w:val="left" w:pos="567"/>
              </w:tabs>
              <w:ind w:firstLine="743"/>
              <w:jc w:val="both"/>
              <w:rPr>
                <w:sz w:val="24"/>
                <w:szCs w:val="24"/>
              </w:rPr>
            </w:pPr>
            <w:r w:rsidRPr="00905592">
              <w:rPr>
                <w:sz w:val="24"/>
                <w:szCs w:val="24"/>
              </w:rPr>
              <w:t>3) своевременно уплачивать арендную плату в соответствии с настоящим договором, предоставлять Арендодателю копии подтверждающих платежных документов в течение 10 календарных дней со дня внесения арендной платы;</w:t>
            </w:r>
          </w:p>
          <w:p w:rsidR="00D2148F" w:rsidRPr="00905592" w:rsidRDefault="00D2148F" w:rsidP="00D2148F">
            <w:pPr>
              <w:tabs>
                <w:tab w:val="left" w:pos="567"/>
              </w:tabs>
              <w:ind w:firstLine="743"/>
              <w:jc w:val="both"/>
              <w:rPr>
                <w:sz w:val="24"/>
                <w:szCs w:val="24"/>
              </w:rPr>
            </w:pPr>
            <w:r w:rsidRPr="00905592">
              <w:rPr>
                <w:sz w:val="24"/>
                <w:szCs w:val="24"/>
              </w:rPr>
              <w:t>4) обеспечить доступ на Участок представителей Арендодателя и (или) уполномоченных органов, осуществляющих контроль за соблюдением земельного законодательства, требований охраны и использования земель, в случаях, предусмотренных законодательством;</w:t>
            </w:r>
          </w:p>
          <w:p w:rsidR="00D2148F" w:rsidRPr="00905592" w:rsidRDefault="00D2148F" w:rsidP="00D2148F">
            <w:pPr>
              <w:tabs>
                <w:tab w:val="left" w:pos="567"/>
              </w:tabs>
              <w:ind w:firstLine="743"/>
              <w:jc w:val="both"/>
              <w:rPr>
                <w:sz w:val="24"/>
                <w:szCs w:val="24"/>
              </w:rPr>
            </w:pPr>
            <w:r w:rsidRPr="00905592">
              <w:rPr>
                <w:sz w:val="24"/>
                <w:szCs w:val="24"/>
              </w:rPr>
              <w:t>5) не осуществлять на Участке работы, для проведения которых требуется лицензия, решение либо соответствующее разрешение органов государственной власти, органов местного самоуправления, землеустроительных, градостроительных, архитектурных, пожарных, санитарных, природоохранных и других органов, без наличия соответствующих документов;</w:t>
            </w:r>
          </w:p>
          <w:p w:rsidR="00D2148F" w:rsidRPr="00905592" w:rsidRDefault="00D2148F" w:rsidP="00D2148F">
            <w:pPr>
              <w:tabs>
                <w:tab w:val="left" w:pos="567"/>
              </w:tabs>
              <w:ind w:firstLine="743"/>
              <w:jc w:val="both"/>
              <w:rPr>
                <w:sz w:val="24"/>
                <w:szCs w:val="24"/>
              </w:rPr>
            </w:pPr>
            <w:r w:rsidRPr="00905592">
              <w:rPr>
                <w:sz w:val="24"/>
                <w:szCs w:val="24"/>
              </w:rPr>
              <w:t>6) не нарушать права и законные интересы других землепользователей и арендаторов;</w:t>
            </w:r>
          </w:p>
          <w:p w:rsidR="00D2148F" w:rsidRPr="00905592" w:rsidRDefault="00D2148F" w:rsidP="00D2148F">
            <w:pPr>
              <w:tabs>
                <w:tab w:val="left" w:pos="567"/>
              </w:tabs>
              <w:ind w:firstLine="743"/>
              <w:jc w:val="both"/>
              <w:rPr>
                <w:sz w:val="24"/>
                <w:szCs w:val="24"/>
              </w:rPr>
            </w:pPr>
            <w:r w:rsidRPr="00905592">
              <w:rPr>
                <w:sz w:val="24"/>
                <w:szCs w:val="24"/>
              </w:rPr>
              <w:t>7) не допускать действий, приводящих к ухудшению качественных характеристик Участка, а также прилегающей территории, соблюдать правила пожарной безопасности, обеспечить надлежащее санитарное состояние и внешнее благоустройство Участка и прилегающей территории;</w:t>
            </w:r>
          </w:p>
          <w:p w:rsidR="00D2148F" w:rsidRPr="00905592" w:rsidRDefault="00D2148F" w:rsidP="00D2148F">
            <w:pPr>
              <w:tabs>
                <w:tab w:val="left" w:pos="567"/>
              </w:tabs>
              <w:ind w:firstLine="743"/>
              <w:jc w:val="both"/>
              <w:rPr>
                <w:sz w:val="24"/>
                <w:szCs w:val="24"/>
              </w:rPr>
            </w:pPr>
            <w:r w:rsidRPr="00905592">
              <w:rPr>
                <w:sz w:val="24"/>
                <w:szCs w:val="24"/>
              </w:rPr>
              <w:t>8) не допускать загрязнения Участка;</w:t>
            </w:r>
          </w:p>
          <w:p w:rsidR="00D2148F" w:rsidRPr="00905592" w:rsidRDefault="00D2148F" w:rsidP="00D2148F">
            <w:pPr>
              <w:tabs>
                <w:tab w:val="left" w:pos="567"/>
              </w:tabs>
              <w:ind w:firstLine="743"/>
              <w:jc w:val="both"/>
              <w:rPr>
                <w:sz w:val="24"/>
                <w:szCs w:val="24"/>
              </w:rPr>
            </w:pPr>
            <w:r w:rsidRPr="00905592">
              <w:rPr>
                <w:sz w:val="24"/>
                <w:szCs w:val="24"/>
              </w:rPr>
              <w:t>9) возмещать Арендодателю убытки в полном объеме (включая упущенную выгоду) в связи с ухудшением качественных характеристик Участка, наступивших в результате действий (бездействий) Арендатора, а также в связи с оплатой штрафных санкций, предъявляемые арендодателю по вине Арендатора;</w:t>
            </w:r>
          </w:p>
          <w:p w:rsidR="00D2148F" w:rsidRPr="00905592" w:rsidRDefault="00D2148F" w:rsidP="00D2148F">
            <w:pPr>
              <w:tabs>
                <w:tab w:val="left" w:pos="567"/>
              </w:tabs>
              <w:ind w:firstLine="743"/>
              <w:jc w:val="both"/>
              <w:rPr>
                <w:sz w:val="24"/>
                <w:szCs w:val="24"/>
              </w:rPr>
            </w:pPr>
            <w:r w:rsidRPr="00905592">
              <w:rPr>
                <w:sz w:val="24"/>
                <w:szCs w:val="24"/>
              </w:rPr>
              <w:t>10) письменно уведомлять Арендодателя об изменении своих реквизитов или отчуждений полностью или частично объектов недвижимости, расположенных на Участке, в течение пятнадцати дней с момента наступления указанных обстоятельств;</w:t>
            </w:r>
          </w:p>
          <w:p w:rsidR="00D2148F" w:rsidRPr="00905592" w:rsidRDefault="00D2148F" w:rsidP="00D2148F">
            <w:pPr>
              <w:tabs>
                <w:tab w:val="left" w:pos="567"/>
              </w:tabs>
              <w:ind w:firstLine="743"/>
              <w:jc w:val="both"/>
              <w:rPr>
                <w:sz w:val="24"/>
                <w:szCs w:val="24"/>
              </w:rPr>
            </w:pPr>
            <w:r w:rsidRPr="00905592">
              <w:rPr>
                <w:sz w:val="24"/>
                <w:szCs w:val="24"/>
              </w:rPr>
              <w:t>11) сохранять межевые, геодезические и друг</w:t>
            </w:r>
            <w:r>
              <w:rPr>
                <w:sz w:val="24"/>
                <w:szCs w:val="24"/>
              </w:rPr>
              <w:t>и</w:t>
            </w:r>
            <w:r w:rsidRPr="00905592">
              <w:rPr>
                <w:sz w:val="24"/>
                <w:szCs w:val="24"/>
              </w:rPr>
              <w:t>е специальные знаки, установленные на Участке;</w:t>
            </w:r>
          </w:p>
          <w:p w:rsidR="00D2148F" w:rsidRPr="00905592" w:rsidRDefault="00D2148F" w:rsidP="00D2148F">
            <w:pPr>
              <w:tabs>
                <w:tab w:val="left" w:pos="567"/>
              </w:tabs>
              <w:ind w:firstLine="743"/>
              <w:jc w:val="both"/>
              <w:rPr>
                <w:sz w:val="24"/>
                <w:szCs w:val="24"/>
              </w:rPr>
            </w:pPr>
            <w:r w:rsidRPr="00905592">
              <w:rPr>
                <w:sz w:val="24"/>
                <w:szCs w:val="24"/>
              </w:rPr>
              <w:t>12) соблюдать порядок использования лесными, водными и другими природными объектами;</w:t>
            </w:r>
          </w:p>
          <w:p w:rsidR="00D2148F" w:rsidRPr="00905592" w:rsidRDefault="00D2148F" w:rsidP="00D2148F">
            <w:pPr>
              <w:tabs>
                <w:tab w:val="left" w:pos="567"/>
              </w:tabs>
              <w:ind w:firstLine="743"/>
              <w:jc w:val="both"/>
              <w:rPr>
                <w:sz w:val="24"/>
                <w:szCs w:val="24"/>
              </w:rPr>
            </w:pPr>
            <w:r w:rsidRPr="00905592">
              <w:rPr>
                <w:sz w:val="24"/>
                <w:szCs w:val="24"/>
              </w:rPr>
              <w:t>13) выполнять в соответствии с требованиями соответствующих служб условия эксплуатации подземных и наземных коммуникаций, сооружений, дорог, проездов и т.п., расположенных на Участке и не препятствовать их ремонту и обслуживанию;</w:t>
            </w:r>
          </w:p>
          <w:p w:rsidR="00D2148F" w:rsidRPr="00905592" w:rsidRDefault="00D2148F" w:rsidP="00D2148F">
            <w:pPr>
              <w:tabs>
                <w:tab w:val="left" w:pos="567"/>
              </w:tabs>
              <w:ind w:firstLine="743"/>
              <w:jc w:val="both"/>
              <w:rPr>
                <w:sz w:val="24"/>
                <w:szCs w:val="24"/>
              </w:rPr>
            </w:pPr>
            <w:r w:rsidRPr="00905592">
              <w:rPr>
                <w:sz w:val="24"/>
                <w:szCs w:val="24"/>
              </w:rPr>
              <w:t>14) передать по акту приема – передачи Участок Арендодателю по истечении срока действия настоящего договора или в случае досрочного расторжения договора не позднее следующего дня в состоянии, пригодном для дальнейшего использования (при этом состояние Участка должно быть не хуже, чем при предоставлении его в аренду).</w:t>
            </w:r>
          </w:p>
          <w:p w:rsidR="00D2148F" w:rsidRPr="00905592" w:rsidRDefault="00D2148F" w:rsidP="00D2148F">
            <w:pPr>
              <w:ind w:firstLine="743"/>
              <w:jc w:val="center"/>
              <w:rPr>
                <w:sz w:val="24"/>
                <w:szCs w:val="24"/>
              </w:rPr>
            </w:pPr>
          </w:p>
          <w:p w:rsidR="00D2148F" w:rsidRPr="00905592" w:rsidRDefault="00D2148F" w:rsidP="00D2148F">
            <w:pPr>
              <w:pStyle w:val="a9"/>
              <w:numPr>
                <w:ilvl w:val="0"/>
                <w:numId w:val="7"/>
              </w:numPr>
              <w:ind w:firstLine="743"/>
              <w:jc w:val="center"/>
              <w:rPr>
                <w:b/>
                <w:sz w:val="24"/>
                <w:szCs w:val="24"/>
              </w:rPr>
            </w:pPr>
            <w:r w:rsidRPr="00905592">
              <w:rPr>
                <w:b/>
                <w:sz w:val="24"/>
                <w:szCs w:val="24"/>
              </w:rPr>
              <w:lastRenderedPageBreak/>
              <w:t>ОТВЕТСТВЕННОСТЬ СТОРОН</w:t>
            </w:r>
          </w:p>
          <w:p w:rsidR="00D2148F" w:rsidRPr="00905592" w:rsidRDefault="00D2148F" w:rsidP="00D2148F">
            <w:pPr>
              <w:ind w:firstLine="743"/>
              <w:jc w:val="both"/>
              <w:rPr>
                <w:sz w:val="24"/>
                <w:szCs w:val="24"/>
              </w:rPr>
            </w:pPr>
            <w:r w:rsidRPr="00905592">
              <w:rPr>
                <w:b/>
                <w:sz w:val="24"/>
                <w:szCs w:val="24"/>
              </w:rPr>
              <w:t>5.1.</w:t>
            </w:r>
            <w:r w:rsidRPr="00905592">
              <w:rPr>
                <w:sz w:val="24"/>
                <w:szCs w:val="24"/>
              </w:rPr>
              <w:t xml:space="preserve"> За неисполнение или ненадлежащее исполнение условий настоящего договора и норм действующего законодательства, виновная сторона несет ответственность, предусмотренную законодательством и настоящим договором. </w:t>
            </w:r>
          </w:p>
          <w:p w:rsidR="00D2148F" w:rsidRPr="00905592" w:rsidRDefault="00D2148F" w:rsidP="00D2148F">
            <w:pPr>
              <w:ind w:firstLine="743"/>
              <w:jc w:val="both"/>
              <w:rPr>
                <w:b/>
                <w:sz w:val="24"/>
                <w:szCs w:val="24"/>
              </w:rPr>
            </w:pPr>
          </w:p>
          <w:p w:rsidR="00D2148F" w:rsidRPr="00905592" w:rsidRDefault="00D2148F" w:rsidP="00D2148F">
            <w:pPr>
              <w:pStyle w:val="a9"/>
              <w:numPr>
                <w:ilvl w:val="0"/>
                <w:numId w:val="7"/>
              </w:numPr>
              <w:ind w:firstLine="743"/>
              <w:jc w:val="center"/>
              <w:rPr>
                <w:b/>
                <w:sz w:val="24"/>
                <w:szCs w:val="24"/>
              </w:rPr>
            </w:pPr>
            <w:r w:rsidRPr="00905592">
              <w:rPr>
                <w:b/>
                <w:sz w:val="24"/>
                <w:szCs w:val="24"/>
              </w:rPr>
              <w:t>РАЗРЕШЕНИЕ СПОРОВ</w:t>
            </w:r>
          </w:p>
          <w:p w:rsidR="00D2148F" w:rsidRPr="00905592" w:rsidRDefault="00D2148F" w:rsidP="00D2148F">
            <w:pPr>
              <w:pStyle w:val="a9"/>
              <w:numPr>
                <w:ilvl w:val="1"/>
                <w:numId w:val="7"/>
              </w:numPr>
              <w:ind w:left="0" w:firstLine="743"/>
              <w:jc w:val="both"/>
              <w:rPr>
                <w:sz w:val="24"/>
                <w:szCs w:val="24"/>
              </w:rPr>
            </w:pPr>
            <w:r w:rsidRPr="00905592">
              <w:rPr>
                <w:sz w:val="24"/>
                <w:szCs w:val="24"/>
              </w:rPr>
              <w:t>Споры, возникающие при реализации Договора, разрешаются:</w:t>
            </w:r>
          </w:p>
          <w:p w:rsidR="00D2148F" w:rsidRPr="00905592" w:rsidRDefault="00D2148F" w:rsidP="00D2148F">
            <w:pPr>
              <w:pStyle w:val="a9"/>
              <w:ind w:left="743"/>
              <w:jc w:val="both"/>
              <w:rPr>
                <w:sz w:val="24"/>
                <w:szCs w:val="24"/>
              </w:rPr>
            </w:pPr>
            <w:r w:rsidRPr="00905592">
              <w:rPr>
                <w:sz w:val="24"/>
                <w:szCs w:val="24"/>
              </w:rPr>
              <w:t>- путем переговоров;</w:t>
            </w:r>
          </w:p>
          <w:p w:rsidR="00D2148F" w:rsidRPr="00905592" w:rsidRDefault="00D2148F" w:rsidP="00D2148F">
            <w:pPr>
              <w:pStyle w:val="a9"/>
              <w:ind w:left="743"/>
              <w:jc w:val="both"/>
              <w:rPr>
                <w:sz w:val="24"/>
                <w:szCs w:val="24"/>
              </w:rPr>
            </w:pPr>
            <w:r w:rsidRPr="00905592">
              <w:rPr>
                <w:sz w:val="24"/>
                <w:szCs w:val="24"/>
              </w:rPr>
              <w:t>- в судебном порядке.</w:t>
            </w:r>
          </w:p>
          <w:p w:rsidR="00D2148F" w:rsidRPr="00905592" w:rsidRDefault="00D2148F" w:rsidP="00D2148F">
            <w:pPr>
              <w:pStyle w:val="a9"/>
              <w:ind w:left="1463"/>
              <w:jc w:val="both"/>
              <w:rPr>
                <w:sz w:val="24"/>
                <w:szCs w:val="24"/>
              </w:rPr>
            </w:pPr>
          </w:p>
          <w:p w:rsidR="00D2148F" w:rsidRPr="00905592" w:rsidRDefault="00D2148F" w:rsidP="00D2148F">
            <w:pPr>
              <w:pStyle w:val="a9"/>
              <w:numPr>
                <w:ilvl w:val="0"/>
                <w:numId w:val="7"/>
              </w:numPr>
              <w:ind w:firstLine="743"/>
              <w:jc w:val="center"/>
              <w:rPr>
                <w:b/>
                <w:sz w:val="24"/>
                <w:szCs w:val="24"/>
              </w:rPr>
            </w:pPr>
            <w:r w:rsidRPr="00905592">
              <w:rPr>
                <w:b/>
                <w:sz w:val="24"/>
                <w:szCs w:val="24"/>
              </w:rPr>
              <w:t>ПРОЧИЕ УСЛОВИЯ</w:t>
            </w:r>
          </w:p>
          <w:p w:rsidR="00D2148F" w:rsidRPr="00905592" w:rsidRDefault="00D2148F" w:rsidP="00D2148F">
            <w:pPr>
              <w:ind w:firstLine="743"/>
              <w:jc w:val="both"/>
              <w:rPr>
                <w:sz w:val="24"/>
                <w:szCs w:val="24"/>
              </w:rPr>
            </w:pPr>
            <w:r w:rsidRPr="00905592">
              <w:rPr>
                <w:b/>
                <w:sz w:val="24"/>
                <w:szCs w:val="24"/>
              </w:rPr>
              <w:t>7.1.</w:t>
            </w:r>
            <w:r w:rsidRPr="00905592">
              <w:rPr>
                <w:sz w:val="24"/>
                <w:szCs w:val="24"/>
              </w:rPr>
              <w:t xml:space="preserve">  Настоящий договор считается заключенным с даты государственной регистрации и распространяет свое действие на правоотношения сторон с даты подписания акта приема -передачи земельного участка.</w:t>
            </w:r>
          </w:p>
          <w:p w:rsidR="00D2148F" w:rsidRPr="00905592" w:rsidRDefault="00D2148F" w:rsidP="00D2148F">
            <w:pPr>
              <w:ind w:firstLine="743"/>
              <w:jc w:val="both"/>
              <w:rPr>
                <w:sz w:val="24"/>
                <w:szCs w:val="24"/>
              </w:rPr>
            </w:pPr>
            <w:r w:rsidRPr="00905592">
              <w:rPr>
                <w:b/>
                <w:sz w:val="24"/>
                <w:szCs w:val="24"/>
              </w:rPr>
              <w:t xml:space="preserve">7.2. </w:t>
            </w:r>
            <w:r w:rsidRPr="00905592">
              <w:rPr>
                <w:sz w:val="24"/>
                <w:szCs w:val="24"/>
              </w:rPr>
              <w:t>Окончание срока действия договора влечет прекращение обязательств сторон по договору. Действие договора прекращается после окончания срока договора, без уведомления сторон. Окончание срока действия договора не освобождает стороны от ответственности за его нарушение.</w:t>
            </w:r>
          </w:p>
          <w:p w:rsidR="00D15E83" w:rsidRDefault="00D2148F" w:rsidP="00D15E83">
            <w:pPr>
              <w:ind w:firstLine="743"/>
              <w:jc w:val="both"/>
              <w:rPr>
                <w:sz w:val="24"/>
                <w:szCs w:val="24"/>
              </w:rPr>
            </w:pPr>
            <w:r w:rsidRPr="00905592">
              <w:rPr>
                <w:b/>
                <w:sz w:val="24"/>
                <w:szCs w:val="24"/>
              </w:rPr>
              <w:t>7.3.</w:t>
            </w:r>
            <w:r w:rsidRPr="00905592">
              <w:rPr>
                <w:sz w:val="24"/>
                <w:szCs w:val="24"/>
              </w:rPr>
              <w:t xml:space="preserve"> Настоящий договор изменяется, расторгается и прекращается по основаниям и в порядке, предусмотренном действующем законодательством и условиями настоящего договора. </w:t>
            </w:r>
          </w:p>
          <w:p w:rsidR="00D15E83" w:rsidRPr="00627FF0" w:rsidRDefault="00D15E83" w:rsidP="00D15E83">
            <w:pPr>
              <w:ind w:firstLine="743"/>
              <w:jc w:val="both"/>
              <w:rPr>
                <w:b/>
                <w:highlight w:val="yellow"/>
              </w:rPr>
            </w:pPr>
            <w:r w:rsidRPr="00905592">
              <w:rPr>
                <w:b/>
                <w:sz w:val="24"/>
                <w:szCs w:val="24"/>
              </w:rPr>
              <w:t xml:space="preserve">7.4. </w:t>
            </w:r>
            <w:r w:rsidRPr="00905592">
              <w:rPr>
                <w:sz w:val="24"/>
                <w:szCs w:val="24"/>
              </w:rPr>
              <w:t xml:space="preserve">Передача земельного участка в субаренду третьим лицам допускается только с согласия </w:t>
            </w:r>
            <w:r w:rsidRPr="005922CD">
              <w:rPr>
                <w:sz w:val="24"/>
                <w:szCs w:val="24"/>
              </w:rPr>
              <w:t>арендодателя</w:t>
            </w:r>
            <w:r>
              <w:rPr>
                <w:sz w:val="24"/>
                <w:szCs w:val="24"/>
              </w:rPr>
              <w:t>.</w:t>
            </w:r>
          </w:p>
          <w:p w:rsidR="00D2148F" w:rsidRDefault="00D2148F" w:rsidP="00D2148F">
            <w:pPr>
              <w:ind w:firstLine="743"/>
              <w:jc w:val="both"/>
              <w:rPr>
                <w:sz w:val="24"/>
                <w:szCs w:val="24"/>
              </w:rPr>
            </w:pPr>
            <w:r w:rsidRPr="00905592">
              <w:rPr>
                <w:b/>
                <w:sz w:val="24"/>
                <w:szCs w:val="24"/>
              </w:rPr>
              <w:t>7</w:t>
            </w:r>
            <w:r w:rsidR="00280B75">
              <w:rPr>
                <w:b/>
                <w:sz w:val="24"/>
                <w:szCs w:val="24"/>
              </w:rPr>
              <w:t>.5</w:t>
            </w:r>
            <w:r w:rsidRPr="00905592">
              <w:rPr>
                <w:b/>
                <w:sz w:val="24"/>
                <w:szCs w:val="24"/>
              </w:rPr>
              <w:t>.</w:t>
            </w:r>
            <w:r w:rsidRPr="00905592">
              <w:rPr>
                <w:sz w:val="24"/>
                <w:szCs w:val="24"/>
              </w:rPr>
              <w:t xml:space="preserve"> Договор составлен в 3 (трех) экземплярах, имеющих юридическую силу оригинала.</w:t>
            </w:r>
          </w:p>
          <w:p w:rsidR="00D2148F" w:rsidRDefault="00D2148F" w:rsidP="00D2148F">
            <w:pPr>
              <w:ind w:firstLine="743"/>
              <w:jc w:val="both"/>
              <w:rPr>
                <w:sz w:val="24"/>
                <w:szCs w:val="24"/>
              </w:rPr>
            </w:pPr>
          </w:p>
          <w:p w:rsidR="00D2148F" w:rsidRDefault="00D2148F" w:rsidP="00D2148F">
            <w:pPr>
              <w:ind w:firstLine="743"/>
              <w:jc w:val="both"/>
              <w:rPr>
                <w:sz w:val="24"/>
                <w:szCs w:val="24"/>
              </w:rPr>
            </w:pPr>
          </w:p>
          <w:p w:rsidR="00D2148F" w:rsidRPr="00905592" w:rsidRDefault="00D2148F" w:rsidP="00D2148F">
            <w:pPr>
              <w:pStyle w:val="a9"/>
              <w:numPr>
                <w:ilvl w:val="0"/>
                <w:numId w:val="7"/>
              </w:numPr>
              <w:jc w:val="center"/>
              <w:rPr>
                <w:b/>
                <w:sz w:val="24"/>
                <w:szCs w:val="24"/>
              </w:rPr>
            </w:pPr>
            <w:r w:rsidRPr="00905592">
              <w:rPr>
                <w:b/>
                <w:sz w:val="24"/>
                <w:szCs w:val="24"/>
              </w:rPr>
              <w:t>К ДОГОВОРУ В КАЧЕСТВЕ ЕГО НЕОТЪЕМЛЕМОЙ ЧАСТИ ПРИЛОЖЕНО:</w:t>
            </w:r>
          </w:p>
          <w:p w:rsidR="00D2148F" w:rsidRPr="00905592" w:rsidRDefault="00D2148F" w:rsidP="00D2148F">
            <w:pPr>
              <w:jc w:val="center"/>
              <w:rPr>
                <w:b/>
                <w:sz w:val="24"/>
                <w:szCs w:val="24"/>
              </w:rPr>
            </w:pPr>
          </w:p>
          <w:p w:rsidR="00D2148F" w:rsidRPr="00905592" w:rsidRDefault="00D2148F" w:rsidP="00D2148F">
            <w:pPr>
              <w:numPr>
                <w:ilvl w:val="0"/>
                <w:numId w:val="3"/>
              </w:numPr>
              <w:rPr>
                <w:sz w:val="24"/>
                <w:szCs w:val="24"/>
              </w:rPr>
            </w:pPr>
            <w:r w:rsidRPr="00905592">
              <w:rPr>
                <w:sz w:val="24"/>
                <w:szCs w:val="24"/>
              </w:rPr>
              <w:t>Копия протокола___________ от ____.</w:t>
            </w:r>
          </w:p>
          <w:p w:rsidR="00D2148F" w:rsidRDefault="00D2148F" w:rsidP="00D2148F">
            <w:pPr>
              <w:numPr>
                <w:ilvl w:val="0"/>
                <w:numId w:val="3"/>
              </w:numPr>
              <w:rPr>
                <w:sz w:val="24"/>
                <w:szCs w:val="24"/>
              </w:rPr>
            </w:pPr>
            <w:r w:rsidRPr="00905592">
              <w:rPr>
                <w:sz w:val="24"/>
                <w:szCs w:val="24"/>
              </w:rPr>
              <w:t>Акт приема-передачи.</w:t>
            </w:r>
          </w:p>
          <w:p w:rsidR="00D2148F" w:rsidRPr="00905592" w:rsidRDefault="00D2148F" w:rsidP="00D2148F">
            <w:pPr>
              <w:ind w:left="405"/>
              <w:rPr>
                <w:sz w:val="24"/>
                <w:szCs w:val="24"/>
              </w:rPr>
            </w:pPr>
          </w:p>
          <w:p w:rsidR="00D2148F" w:rsidRPr="00905592" w:rsidRDefault="00D2148F" w:rsidP="00D2148F">
            <w:pPr>
              <w:pStyle w:val="a9"/>
              <w:numPr>
                <w:ilvl w:val="0"/>
                <w:numId w:val="7"/>
              </w:numPr>
              <w:jc w:val="center"/>
              <w:rPr>
                <w:b/>
                <w:sz w:val="24"/>
                <w:szCs w:val="24"/>
              </w:rPr>
            </w:pPr>
            <w:r w:rsidRPr="00905592">
              <w:rPr>
                <w:b/>
                <w:sz w:val="24"/>
                <w:szCs w:val="24"/>
              </w:rPr>
              <w:t>АДРЕСА СТОРОН:</w:t>
            </w:r>
          </w:p>
          <w:p w:rsidR="00D2148F" w:rsidRPr="00905592" w:rsidRDefault="00D2148F" w:rsidP="00D2148F">
            <w:pPr>
              <w:pStyle w:val="2"/>
              <w:rPr>
                <w:sz w:val="24"/>
                <w:szCs w:val="24"/>
              </w:rPr>
            </w:pPr>
          </w:p>
          <w:tbl>
            <w:tblPr>
              <w:tblW w:w="0" w:type="auto"/>
              <w:tblInd w:w="2" w:type="dxa"/>
              <w:tblLook w:val="04A0" w:firstRow="1" w:lastRow="0" w:firstColumn="1" w:lastColumn="0" w:noHBand="0" w:noVBand="1"/>
            </w:tblPr>
            <w:tblGrid>
              <w:gridCol w:w="4941"/>
              <w:gridCol w:w="4788"/>
            </w:tblGrid>
            <w:tr w:rsidR="00D2148F" w:rsidRPr="00905592" w:rsidTr="006E0B0F">
              <w:trPr>
                <w:trHeight w:val="3152"/>
              </w:trPr>
              <w:tc>
                <w:tcPr>
                  <w:tcW w:w="4941" w:type="dxa"/>
                  <w:shd w:val="clear" w:color="auto" w:fill="auto"/>
                </w:tcPr>
                <w:p w:rsidR="00D2148F" w:rsidRPr="00905592" w:rsidRDefault="00D2148F" w:rsidP="001C0A86">
                  <w:pPr>
                    <w:rPr>
                      <w:sz w:val="24"/>
                      <w:szCs w:val="24"/>
                    </w:rPr>
                  </w:pPr>
                  <w:r w:rsidRPr="00905592">
                    <w:rPr>
                      <w:sz w:val="24"/>
                      <w:szCs w:val="24"/>
                    </w:rPr>
                    <w:t>АРЕНДОДАТЕЛЬ:</w:t>
                  </w:r>
                </w:p>
                <w:p w:rsidR="00D2148F" w:rsidRPr="0083547B" w:rsidRDefault="00D2148F" w:rsidP="001C0A86">
                  <w:pPr>
                    <w:rPr>
                      <w:b/>
                      <w:sz w:val="24"/>
                      <w:szCs w:val="24"/>
                    </w:rPr>
                  </w:pPr>
                  <w:r w:rsidRPr="0083547B">
                    <w:rPr>
                      <w:b/>
                      <w:sz w:val="24"/>
                      <w:szCs w:val="24"/>
                    </w:rPr>
                    <w:t xml:space="preserve">Администрация Кормиловского                                                          </w:t>
                  </w:r>
                </w:p>
                <w:p w:rsidR="00D2148F" w:rsidRDefault="00D2148F" w:rsidP="001C0A86">
                  <w:pPr>
                    <w:rPr>
                      <w:b/>
                      <w:sz w:val="24"/>
                      <w:szCs w:val="24"/>
                    </w:rPr>
                  </w:pPr>
                  <w:r w:rsidRPr="0083547B">
                    <w:rPr>
                      <w:b/>
                      <w:sz w:val="24"/>
                      <w:szCs w:val="24"/>
                    </w:rPr>
                    <w:t xml:space="preserve">муниципального района  </w:t>
                  </w:r>
                </w:p>
                <w:p w:rsidR="00D2148F" w:rsidRPr="0083547B" w:rsidRDefault="00D2148F" w:rsidP="001C0A86">
                  <w:pPr>
                    <w:rPr>
                      <w:sz w:val="24"/>
                      <w:szCs w:val="24"/>
                    </w:rPr>
                  </w:pPr>
                  <w:r w:rsidRPr="0083547B">
                    <w:rPr>
                      <w:sz w:val="24"/>
                      <w:szCs w:val="24"/>
                    </w:rPr>
                    <w:t>Тел. 8 (38170)2-13-49</w:t>
                  </w:r>
                </w:p>
                <w:p w:rsidR="00D2148F" w:rsidRPr="0083547B" w:rsidRDefault="00D2148F" w:rsidP="001C0A86">
                  <w:pPr>
                    <w:rPr>
                      <w:sz w:val="24"/>
                      <w:szCs w:val="24"/>
                    </w:rPr>
                  </w:pPr>
                  <w:r w:rsidRPr="0083547B">
                    <w:rPr>
                      <w:sz w:val="24"/>
                      <w:szCs w:val="24"/>
                    </w:rPr>
                    <w:t xml:space="preserve">Местоположение:                                                               </w:t>
                  </w:r>
                </w:p>
                <w:p w:rsidR="00E60007" w:rsidRDefault="00D2148F" w:rsidP="001C0A86">
                  <w:pPr>
                    <w:rPr>
                      <w:bCs/>
                      <w:sz w:val="24"/>
                      <w:szCs w:val="24"/>
                    </w:rPr>
                  </w:pPr>
                  <w:r>
                    <w:rPr>
                      <w:bCs/>
                      <w:sz w:val="24"/>
                      <w:szCs w:val="24"/>
                    </w:rPr>
                    <w:t xml:space="preserve">646970, Омская область, </w:t>
                  </w:r>
                </w:p>
                <w:p w:rsidR="00D2148F" w:rsidRDefault="00E60007" w:rsidP="001C0A86">
                  <w:pPr>
                    <w:rPr>
                      <w:bCs/>
                      <w:sz w:val="24"/>
                      <w:szCs w:val="24"/>
                    </w:rPr>
                  </w:pPr>
                  <w:r>
                    <w:rPr>
                      <w:bCs/>
                      <w:sz w:val="24"/>
                      <w:szCs w:val="24"/>
                    </w:rPr>
                    <w:t xml:space="preserve">Кормиловский район, </w:t>
                  </w:r>
                  <w:r w:rsidR="00D2148F" w:rsidRPr="00905592">
                    <w:rPr>
                      <w:bCs/>
                      <w:sz w:val="24"/>
                      <w:szCs w:val="24"/>
                    </w:rPr>
                    <w:t xml:space="preserve">р.п. Кормиловка </w:t>
                  </w:r>
                </w:p>
                <w:p w:rsidR="00D2148F" w:rsidRPr="00905592" w:rsidRDefault="00D2148F" w:rsidP="001C0A86">
                  <w:pPr>
                    <w:rPr>
                      <w:bCs/>
                      <w:sz w:val="24"/>
                      <w:szCs w:val="24"/>
                    </w:rPr>
                  </w:pPr>
                  <w:r w:rsidRPr="00905592">
                    <w:rPr>
                      <w:bCs/>
                      <w:sz w:val="24"/>
                      <w:szCs w:val="24"/>
                    </w:rPr>
                    <w:t>ул. Ленина 20</w:t>
                  </w:r>
                  <w:r>
                    <w:rPr>
                      <w:bCs/>
                      <w:sz w:val="24"/>
                      <w:szCs w:val="24"/>
                    </w:rPr>
                    <w:t>.</w:t>
                  </w:r>
                  <w:r w:rsidRPr="00905592">
                    <w:rPr>
                      <w:bCs/>
                      <w:sz w:val="24"/>
                      <w:szCs w:val="24"/>
                    </w:rPr>
                    <w:t xml:space="preserve">    </w:t>
                  </w:r>
                </w:p>
                <w:p w:rsidR="00D2148F" w:rsidRPr="00905592" w:rsidRDefault="00D2148F" w:rsidP="001C0A86">
                  <w:pPr>
                    <w:rPr>
                      <w:sz w:val="24"/>
                      <w:szCs w:val="24"/>
                    </w:rPr>
                  </w:pPr>
                  <w:r w:rsidRPr="00905592">
                    <w:rPr>
                      <w:sz w:val="24"/>
                      <w:szCs w:val="24"/>
                    </w:rPr>
                    <w:t>ИНН/КПП 5517003159/55170100</w:t>
                  </w:r>
                  <w:r w:rsidR="00F440BE">
                    <w:rPr>
                      <w:sz w:val="24"/>
                      <w:szCs w:val="24"/>
                    </w:rPr>
                    <w:t>1</w:t>
                  </w:r>
                  <w:r w:rsidRPr="00905592">
                    <w:rPr>
                      <w:sz w:val="24"/>
                      <w:szCs w:val="24"/>
                    </w:rPr>
                    <w:t xml:space="preserve">                          </w:t>
                  </w:r>
                </w:p>
                <w:p w:rsidR="00D2148F" w:rsidRPr="00905592" w:rsidRDefault="00D2148F" w:rsidP="001C0A86">
                  <w:pPr>
                    <w:rPr>
                      <w:sz w:val="24"/>
                      <w:szCs w:val="24"/>
                    </w:rPr>
                  </w:pPr>
                </w:p>
              </w:tc>
              <w:tc>
                <w:tcPr>
                  <w:tcW w:w="4788" w:type="dxa"/>
                  <w:shd w:val="clear" w:color="auto" w:fill="auto"/>
                </w:tcPr>
                <w:p w:rsidR="00D2148F" w:rsidRPr="00905592" w:rsidRDefault="00D2148F" w:rsidP="001C0A86">
                  <w:pPr>
                    <w:rPr>
                      <w:sz w:val="24"/>
                      <w:szCs w:val="24"/>
                    </w:rPr>
                  </w:pPr>
                  <w:r w:rsidRPr="00905592">
                    <w:rPr>
                      <w:sz w:val="24"/>
                      <w:szCs w:val="24"/>
                    </w:rPr>
                    <w:t>АРЕНДАТОР:</w:t>
                  </w:r>
                </w:p>
                <w:p w:rsidR="00D2148F" w:rsidRPr="00905592" w:rsidRDefault="00D2148F" w:rsidP="001C0A86">
                  <w:pPr>
                    <w:rPr>
                      <w:sz w:val="24"/>
                      <w:szCs w:val="24"/>
                    </w:rPr>
                  </w:pPr>
                  <w:r w:rsidRPr="00905592">
                    <w:rPr>
                      <w:sz w:val="24"/>
                      <w:szCs w:val="24"/>
                    </w:rPr>
                    <w:t>____________________________</w:t>
                  </w:r>
                  <w:r>
                    <w:rPr>
                      <w:sz w:val="24"/>
                      <w:szCs w:val="24"/>
                    </w:rPr>
                    <w:t>_</w:t>
                  </w:r>
                  <w:r w:rsidRPr="00905592">
                    <w:rPr>
                      <w:sz w:val="24"/>
                      <w:szCs w:val="24"/>
                    </w:rPr>
                    <w:t>______</w:t>
                  </w:r>
                </w:p>
                <w:p w:rsidR="00D2148F" w:rsidRPr="00905592" w:rsidRDefault="00D2148F" w:rsidP="001C0A86">
                  <w:pPr>
                    <w:rPr>
                      <w:sz w:val="24"/>
                      <w:szCs w:val="24"/>
                    </w:rPr>
                  </w:pPr>
                  <w:r>
                    <w:rPr>
                      <w:sz w:val="24"/>
                      <w:szCs w:val="24"/>
                    </w:rPr>
                    <w:t>Тел._</w:t>
                  </w:r>
                  <w:r w:rsidRPr="00905592">
                    <w:rPr>
                      <w:sz w:val="24"/>
                      <w:szCs w:val="24"/>
                    </w:rPr>
                    <w:t>______________________________</w:t>
                  </w:r>
                </w:p>
                <w:p w:rsidR="00D2148F" w:rsidRDefault="00D2148F" w:rsidP="001C0A86">
                  <w:pPr>
                    <w:rPr>
                      <w:sz w:val="24"/>
                      <w:szCs w:val="24"/>
                    </w:rPr>
                  </w:pPr>
                  <w:r w:rsidRPr="0083547B">
                    <w:rPr>
                      <w:sz w:val="24"/>
                      <w:szCs w:val="24"/>
                    </w:rPr>
                    <w:t xml:space="preserve">Местоположение:   </w:t>
                  </w:r>
                </w:p>
                <w:p w:rsidR="00D2148F" w:rsidRDefault="00D2148F" w:rsidP="001C0A86">
                  <w:pPr>
                    <w:rPr>
                      <w:sz w:val="24"/>
                      <w:szCs w:val="24"/>
                    </w:rPr>
                  </w:pPr>
                  <w:r>
                    <w:rPr>
                      <w:sz w:val="24"/>
                      <w:szCs w:val="24"/>
                    </w:rPr>
                    <w:t>___________________________________</w:t>
                  </w:r>
                </w:p>
                <w:p w:rsidR="00D2148F" w:rsidRPr="00905592" w:rsidRDefault="00D2148F" w:rsidP="001C0A86">
                  <w:pPr>
                    <w:rPr>
                      <w:sz w:val="24"/>
                      <w:szCs w:val="24"/>
                    </w:rPr>
                  </w:pPr>
                  <w:r>
                    <w:rPr>
                      <w:sz w:val="24"/>
                      <w:szCs w:val="24"/>
                    </w:rPr>
                    <w:t>___________________________________</w:t>
                  </w:r>
                  <w:r w:rsidRPr="0083547B">
                    <w:rPr>
                      <w:sz w:val="24"/>
                      <w:szCs w:val="24"/>
                    </w:rPr>
                    <w:t xml:space="preserve">                                                            </w:t>
                  </w:r>
                </w:p>
                <w:p w:rsidR="00D2148F" w:rsidRPr="00905592" w:rsidRDefault="00D2148F" w:rsidP="001C0A86">
                  <w:pPr>
                    <w:rPr>
                      <w:sz w:val="24"/>
                      <w:szCs w:val="24"/>
                    </w:rPr>
                  </w:pPr>
                  <w:r w:rsidRPr="00905592">
                    <w:rPr>
                      <w:sz w:val="24"/>
                      <w:szCs w:val="24"/>
                    </w:rPr>
                    <w:t>___________________________________</w:t>
                  </w:r>
                </w:p>
                <w:p w:rsidR="00D2148F" w:rsidRDefault="00D2148F" w:rsidP="001C0A86">
                  <w:pPr>
                    <w:rPr>
                      <w:sz w:val="24"/>
                      <w:szCs w:val="24"/>
                    </w:rPr>
                  </w:pPr>
                  <w:r w:rsidRPr="00905592">
                    <w:rPr>
                      <w:sz w:val="24"/>
                      <w:szCs w:val="24"/>
                    </w:rPr>
                    <w:t>___________________________________</w:t>
                  </w:r>
                </w:p>
                <w:p w:rsidR="00D2148F" w:rsidRPr="00905592" w:rsidRDefault="00D2148F" w:rsidP="001C0A86">
                  <w:pPr>
                    <w:rPr>
                      <w:sz w:val="24"/>
                      <w:szCs w:val="24"/>
                    </w:rPr>
                  </w:pPr>
                </w:p>
              </w:tc>
            </w:tr>
          </w:tbl>
          <w:p w:rsidR="00D2148F" w:rsidRPr="00905592" w:rsidRDefault="00D2148F" w:rsidP="00D2148F">
            <w:pPr>
              <w:rPr>
                <w:b/>
                <w:sz w:val="24"/>
                <w:szCs w:val="24"/>
              </w:rPr>
            </w:pPr>
          </w:p>
          <w:p w:rsidR="00CC3CC3" w:rsidRPr="00905592" w:rsidRDefault="00CC3CC3" w:rsidP="00E60007">
            <w:pPr>
              <w:jc w:val="center"/>
              <w:rPr>
                <w:b/>
                <w:sz w:val="24"/>
                <w:szCs w:val="24"/>
              </w:rPr>
            </w:pPr>
            <w:r w:rsidRPr="00905592">
              <w:rPr>
                <w:b/>
                <w:sz w:val="24"/>
                <w:szCs w:val="24"/>
              </w:rPr>
              <w:t>ПОДПИСИ СТОРОН:</w:t>
            </w:r>
          </w:p>
          <w:p w:rsidR="00CC3CC3" w:rsidRPr="003F2EF4" w:rsidRDefault="00CC3CC3" w:rsidP="00CC3CC3">
            <w:pPr>
              <w:rPr>
                <w:b/>
                <w:sz w:val="24"/>
                <w:szCs w:val="24"/>
              </w:rPr>
            </w:pPr>
            <w:r w:rsidRPr="00905592">
              <w:rPr>
                <w:b/>
                <w:sz w:val="24"/>
                <w:szCs w:val="24"/>
              </w:rPr>
              <w:t xml:space="preserve"> </w:t>
            </w:r>
            <w:r w:rsidRPr="003F2EF4">
              <w:rPr>
                <w:b/>
                <w:sz w:val="24"/>
                <w:szCs w:val="24"/>
              </w:rPr>
              <w:t xml:space="preserve">Арендодатель                                                           Арендатор                       </w:t>
            </w:r>
          </w:p>
          <w:p w:rsidR="00CC3CC3" w:rsidRDefault="00CC3CC3" w:rsidP="00CC3CC3">
            <w:pPr>
              <w:rPr>
                <w:sz w:val="24"/>
                <w:szCs w:val="24"/>
              </w:rPr>
            </w:pPr>
          </w:p>
          <w:p w:rsidR="004E5569" w:rsidRPr="006E0B0F" w:rsidRDefault="00CC3CC3" w:rsidP="006E0B0F">
            <w:pPr>
              <w:rPr>
                <w:bCs/>
                <w:sz w:val="24"/>
                <w:szCs w:val="24"/>
              </w:rPr>
            </w:pPr>
            <w:r w:rsidRPr="00905592">
              <w:rPr>
                <w:sz w:val="24"/>
                <w:szCs w:val="24"/>
              </w:rPr>
              <w:t xml:space="preserve"> </w:t>
            </w:r>
            <w:r w:rsidRPr="00905592">
              <w:rPr>
                <w:b/>
                <w:sz w:val="24"/>
                <w:szCs w:val="24"/>
              </w:rPr>
              <w:t>____________</w:t>
            </w:r>
            <w:r>
              <w:rPr>
                <w:b/>
                <w:sz w:val="24"/>
                <w:szCs w:val="24"/>
              </w:rPr>
              <w:t>___</w:t>
            </w:r>
            <w:r>
              <w:rPr>
                <w:sz w:val="24"/>
                <w:szCs w:val="24"/>
              </w:rPr>
              <w:t>/___________/</w:t>
            </w:r>
            <w:r w:rsidRPr="00905592">
              <w:rPr>
                <w:b/>
                <w:sz w:val="24"/>
                <w:szCs w:val="24"/>
              </w:rPr>
              <w:t xml:space="preserve">   </w:t>
            </w:r>
            <w:r w:rsidRPr="00905592">
              <w:rPr>
                <w:bCs/>
                <w:sz w:val="24"/>
                <w:szCs w:val="24"/>
              </w:rPr>
              <w:tab/>
              <w:t xml:space="preserve">                           ___________</w:t>
            </w:r>
            <w:r>
              <w:rPr>
                <w:bCs/>
                <w:sz w:val="24"/>
                <w:szCs w:val="24"/>
              </w:rPr>
              <w:t>__</w:t>
            </w:r>
            <w:r w:rsidRPr="00905592">
              <w:rPr>
                <w:bCs/>
                <w:sz w:val="24"/>
                <w:szCs w:val="24"/>
              </w:rPr>
              <w:t xml:space="preserve">____ </w:t>
            </w:r>
            <w:r w:rsidR="00686CD5">
              <w:rPr>
                <w:bCs/>
                <w:sz w:val="24"/>
                <w:szCs w:val="24"/>
              </w:rPr>
              <w:t>/___________/</w:t>
            </w:r>
          </w:p>
          <w:p w:rsidR="004E5569" w:rsidRPr="00686CD5" w:rsidRDefault="004E5569" w:rsidP="00686CD5">
            <w:pPr>
              <w:rPr>
                <w:bCs/>
                <w:sz w:val="24"/>
                <w:szCs w:val="24"/>
              </w:rPr>
            </w:pPr>
          </w:p>
        </w:tc>
      </w:tr>
      <w:tr w:rsidR="000B485C" w:rsidRPr="00905592" w:rsidTr="006E0B0F">
        <w:trPr>
          <w:trHeight w:val="135"/>
        </w:trPr>
        <w:tc>
          <w:tcPr>
            <w:tcW w:w="10115" w:type="dxa"/>
          </w:tcPr>
          <w:p w:rsidR="000B485C" w:rsidRPr="00905592" w:rsidRDefault="000B485C" w:rsidP="00FE2305">
            <w:pPr>
              <w:pStyle w:val="a7"/>
              <w:rPr>
                <w:sz w:val="24"/>
                <w:szCs w:val="24"/>
              </w:rPr>
            </w:pPr>
          </w:p>
        </w:tc>
      </w:tr>
    </w:tbl>
    <w:p w:rsidR="00DC0B13" w:rsidRDefault="00DC0B13" w:rsidP="006E0B0F">
      <w:pPr>
        <w:tabs>
          <w:tab w:val="left" w:pos="1260"/>
        </w:tabs>
        <w:snapToGrid w:val="0"/>
        <w:rPr>
          <w:sz w:val="24"/>
          <w:szCs w:val="24"/>
        </w:rPr>
      </w:pPr>
    </w:p>
    <w:p w:rsidR="00497662" w:rsidRPr="00905592" w:rsidRDefault="00497662" w:rsidP="00690CCF">
      <w:pPr>
        <w:tabs>
          <w:tab w:val="left" w:pos="1260"/>
        </w:tabs>
        <w:snapToGrid w:val="0"/>
        <w:jc w:val="right"/>
        <w:rPr>
          <w:sz w:val="24"/>
          <w:szCs w:val="24"/>
        </w:rPr>
      </w:pPr>
      <w:r w:rsidRPr="00905592">
        <w:rPr>
          <w:sz w:val="24"/>
          <w:szCs w:val="24"/>
        </w:rPr>
        <w:lastRenderedPageBreak/>
        <w:t xml:space="preserve">Приложение № </w:t>
      </w:r>
      <w:r w:rsidR="00321917">
        <w:rPr>
          <w:sz w:val="24"/>
          <w:szCs w:val="24"/>
        </w:rPr>
        <w:t>3</w:t>
      </w:r>
    </w:p>
    <w:p w:rsidR="00A41748" w:rsidRPr="00905592" w:rsidRDefault="00497662" w:rsidP="00A41748">
      <w:pPr>
        <w:tabs>
          <w:tab w:val="left" w:pos="1260"/>
        </w:tabs>
        <w:snapToGrid w:val="0"/>
        <w:jc w:val="right"/>
        <w:rPr>
          <w:sz w:val="24"/>
          <w:szCs w:val="24"/>
        </w:rPr>
      </w:pPr>
      <w:r w:rsidRPr="00905592">
        <w:rPr>
          <w:sz w:val="24"/>
          <w:szCs w:val="24"/>
        </w:rPr>
        <w:t xml:space="preserve">                                                               к договору аренды земельного</w:t>
      </w:r>
      <w:r w:rsidR="00A41748" w:rsidRPr="00905592">
        <w:rPr>
          <w:sz w:val="24"/>
          <w:szCs w:val="24"/>
        </w:rPr>
        <w:t xml:space="preserve"> </w:t>
      </w:r>
      <w:r w:rsidRPr="00905592">
        <w:rPr>
          <w:sz w:val="24"/>
          <w:szCs w:val="24"/>
        </w:rPr>
        <w:t xml:space="preserve">участка, </w:t>
      </w:r>
    </w:p>
    <w:p w:rsidR="00A41748" w:rsidRPr="00905592" w:rsidRDefault="00A41748" w:rsidP="00A41748">
      <w:pPr>
        <w:tabs>
          <w:tab w:val="left" w:pos="1260"/>
        </w:tabs>
        <w:snapToGrid w:val="0"/>
        <w:jc w:val="right"/>
        <w:rPr>
          <w:sz w:val="24"/>
          <w:szCs w:val="24"/>
        </w:rPr>
      </w:pPr>
      <w:r w:rsidRPr="00905592">
        <w:rPr>
          <w:sz w:val="24"/>
          <w:szCs w:val="24"/>
        </w:rPr>
        <w:t xml:space="preserve">из состава земель, государственная </w:t>
      </w:r>
    </w:p>
    <w:p w:rsidR="00A41748" w:rsidRPr="00905592" w:rsidRDefault="00A41748" w:rsidP="00A41748">
      <w:pPr>
        <w:tabs>
          <w:tab w:val="left" w:pos="1260"/>
        </w:tabs>
        <w:snapToGrid w:val="0"/>
        <w:jc w:val="right"/>
        <w:rPr>
          <w:sz w:val="24"/>
          <w:szCs w:val="24"/>
        </w:rPr>
      </w:pPr>
      <w:r w:rsidRPr="00905592">
        <w:rPr>
          <w:sz w:val="24"/>
          <w:szCs w:val="24"/>
        </w:rPr>
        <w:t xml:space="preserve">собственность на которые не разграничена </w:t>
      </w:r>
    </w:p>
    <w:p w:rsidR="00497662" w:rsidRPr="00905592" w:rsidRDefault="00497662" w:rsidP="00A41748">
      <w:pPr>
        <w:tabs>
          <w:tab w:val="left" w:pos="1260"/>
        </w:tabs>
        <w:snapToGrid w:val="0"/>
        <w:jc w:val="right"/>
        <w:rPr>
          <w:sz w:val="24"/>
          <w:szCs w:val="24"/>
        </w:rPr>
      </w:pPr>
      <w:r w:rsidRPr="00905592">
        <w:rPr>
          <w:sz w:val="24"/>
          <w:szCs w:val="24"/>
        </w:rPr>
        <w:t>от _____</w:t>
      </w:r>
      <w:r w:rsidR="00EA155A">
        <w:rPr>
          <w:sz w:val="24"/>
          <w:szCs w:val="24"/>
        </w:rPr>
        <w:t>____</w:t>
      </w:r>
      <w:r w:rsidRPr="00905592">
        <w:rPr>
          <w:sz w:val="24"/>
          <w:szCs w:val="24"/>
        </w:rPr>
        <w:t>_____№ ___________</w:t>
      </w:r>
    </w:p>
    <w:p w:rsidR="00497662" w:rsidRPr="00905592" w:rsidRDefault="00497662" w:rsidP="000A6D94">
      <w:pPr>
        <w:jc w:val="center"/>
        <w:rPr>
          <w:sz w:val="24"/>
          <w:szCs w:val="24"/>
        </w:rPr>
      </w:pPr>
    </w:p>
    <w:p w:rsidR="000A6D94" w:rsidRPr="00905592" w:rsidRDefault="000A6D94" w:rsidP="000A6D94">
      <w:pPr>
        <w:jc w:val="center"/>
        <w:rPr>
          <w:sz w:val="24"/>
          <w:szCs w:val="24"/>
        </w:rPr>
      </w:pPr>
      <w:r w:rsidRPr="00905592">
        <w:rPr>
          <w:sz w:val="24"/>
          <w:szCs w:val="24"/>
        </w:rPr>
        <w:t xml:space="preserve">АКТ </w:t>
      </w:r>
    </w:p>
    <w:p w:rsidR="00717374" w:rsidRPr="00905592" w:rsidRDefault="000A6D94" w:rsidP="000A6D94">
      <w:pPr>
        <w:jc w:val="center"/>
        <w:rPr>
          <w:sz w:val="24"/>
          <w:szCs w:val="24"/>
        </w:rPr>
      </w:pPr>
      <w:r w:rsidRPr="00905592">
        <w:rPr>
          <w:sz w:val="24"/>
          <w:szCs w:val="24"/>
        </w:rPr>
        <w:t xml:space="preserve">Приема -  передачи  земельного  участка </w:t>
      </w:r>
    </w:p>
    <w:p w:rsidR="00717374" w:rsidRPr="00905592" w:rsidRDefault="00717374" w:rsidP="00717374">
      <w:pPr>
        <w:jc w:val="right"/>
        <w:rPr>
          <w:sz w:val="24"/>
          <w:szCs w:val="24"/>
        </w:rPr>
      </w:pPr>
      <w:r w:rsidRPr="00905592">
        <w:rPr>
          <w:sz w:val="24"/>
          <w:szCs w:val="24"/>
        </w:rPr>
        <w:t>«___» ______</w:t>
      </w:r>
      <w:r w:rsidR="00DD5929" w:rsidRPr="00905592">
        <w:rPr>
          <w:sz w:val="24"/>
          <w:szCs w:val="24"/>
        </w:rPr>
        <w:t>____</w:t>
      </w:r>
    </w:p>
    <w:p w:rsidR="000A6D94" w:rsidRPr="00905592" w:rsidRDefault="000A6D94" w:rsidP="000A6D94">
      <w:pPr>
        <w:rPr>
          <w:sz w:val="24"/>
          <w:szCs w:val="24"/>
        </w:rPr>
      </w:pPr>
    </w:p>
    <w:p w:rsidR="009405D6" w:rsidRDefault="000A6D94" w:rsidP="00DD5929">
      <w:pPr>
        <w:pStyle w:val="a7"/>
        <w:widowControl/>
        <w:ind w:left="-142" w:firstLine="850"/>
        <w:jc w:val="both"/>
        <w:rPr>
          <w:sz w:val="24"/>
          <w:szCs w:val="24"/>
        </w:rPr>
      </w:pPr>
      <w:r w:rsidRPr="00905592">
        <w:rPr>
          <w:sz w:val="24"/>
          <w:szCs w:val="24"/>
        </w:rPr>
        <w:t>Мы, нижеподписавшиеся, Администрация Кормиловского муниципального района</w:t>
      </w:r>
      <w:r w:rsidRPr="00905592">
        <w:rPr>
          <w:b/>
          <w:sz w:val="24"/>
          <w:szCs w:val="24"/>
        </w:rPr>
        <w:t xml:space="preserve"> </w:t>
      </w:r>
      <w:r w:rsidRPr="00905592">
        <w:rPr>
          <w:bCs/>
          <w:sz w:val="24"/>
          <w:szCs w:val="24"/>
        </w:rPr>
        <w:t xml:space="preserve">в лице </w:t>
      </w:r>
      <w:r w:rsidR="00C703EF" w:rsidRPr="00905592">
        <w:rPr>
          <w:bCs/>
          <w:sz w:val="24"/>
          <w:szCs w:val="24"/>
        </w:rPr>
        <w:t>___________</w:t>
      </w:r>
      <w:r w:rsidRPr="00905592">
        <w:rPr>
          <w:bCs/>
          <w:sz w:val="24"/>
          <w:szCs w:val="24"/>
        </w:rPr>
        <w:t>, действующ</w:t>
      </w:r>
      <w:r w:rsidR="004E0DAD" w:rsidRPr="00905592">
        <w:rPr>
          <w:bCs/>
          <w:sz w:val="24"/>
          <w:szCs w:val="24"/>
        </w:rPr>
        <w:t>__</w:t>
      </w:r>
      <w:r w:rsidRPr="00905592">
        <w:rPr>
          <w:bCs/>
          <w:sz w:val="24"/>
          <w:szCs w:val="24"/>
        </w:rPr>
        <w:t xml:space="preserve"> на основании </w:t>
      </w:r>
      <w:r w:rsidR="00C703EF" w:rsidRPr="00905592">
        <w:rPr>
          <w:bCs/>
          <w:sz w:val="24"/>
          <w:szCs w:val="24"/>
        </w:rPr>
        <w:t>________</w:t>
      </w:r>
      <w:r w:rsidRPr="00905592">
        <w:rPr>
          <w:sz w:val="24"/>
          <w:szCs w:val="24"/>
        </w:rPr>
        <w:t>, именуем</w:t>
      </w:r>
      <w:r w:rsidR="00C703EF" w:rsidRPr="00905592">
        <w:rPr>
          <w:sz w:val="24"/>
          <w:szCs w:val="24"/>
        </w:rPr>
        <w:t>ый</w:t>
      </w:r>
      <w:r w:rsidRPr="00905592">
        <w:rPr>
          <w:sz w:val="24"/>
          <w:szCs w:val="24"/>
        </w:rPr>
        <w:t xml:space="preserve"> в дальнейшем Арендодатель с одной стороны и  ______________,  именуемый в дальнейшем Арендатор, с другой стороны на основании  заключенного договора аренды земельного участка</w:t>
      </w:r>
      <w:r w:rsidR="00717374" w:rsidRPr="00905592">
        <w:rPr>
          <w:sz w:val="24"/>
          <w:szCs w:val="24"/>
        </w:rPr>
        <w:t>,</w:t>
      </w:r>
      <w:r w:rsidRPr="00905592">
        <w:rPr>
          <w:sz w:val="24"/>
          <w:szCs w:val="24"/>
        </w:rPr>
        <w:t xml:space="preserve"> произвели  прием  -  передачу </w:t>
      </w:r>
      <w:r w:rsidR="00C703EF" w:rsidRPr="00905592">
        <w:rPr>
          <w:sz w:val="24"/>
          <w:szCs w:val="24"/>
        </w:rPr>
        <w:t xml:space="preserve">земельного  </w:t>
      </w:r>
      <w:r w:rsidR="00717374" w:rsidRPr="00905592">
        <w:rPr>
          <w:sz w:val="24"/>
          <w:szCs w:val="24"/>
        </w:rPr>
        <w:t>у</w:t>
      </w:r>
      <w:r w:rsidR="00C703EF" w:rsidRPr="00905592">
        <w:rPr>
          <w:sz w:val="24"/>
          <w:szCs w:val="24"/>
        </w:rPr>
        <w:t xml:space="preserve">частка  </w:t>
      </w:r>
      <w:r w:rsidR="00717374" w:rsidRPr="00905592">
        <w:rPr>
          <w:sz w:val="24"/>
          <w:szCs w:val="24"/>
        </w:rPr>
        <w:t xml:space="preserve">с кадастровым номером: </w:t>
      </w:r>
      <w:r w:rsidR="00321917" w:rsidRPr="00321917">
        <w:rPr>
          <w:sz w:val="24"/>
          <w:szCs w:val="24"/>
        </w:rPr>
        <w:t>55:09</w:t>
      </w:r>
      <w:r w:rsidR="00E12BAF">
        <w:rPr>
          <w:sz w:val="24"/>
          <w:szCs w:val="24"/>
        </w:rPr>
        <w:t>:030601:559, площадью 1500</w:t>
      </w:r>
      <w:r w:rsidR="00321917" w:rsidRPr="00321917">
        <w:rPr>
          <w:sz w:val="24"/>
          <w:szCs w:val="24"/>
        </w:rPr>
        <w:t xml:space="preserve"> кв.м., категория земель: земли населенных пунктов, вид разрешенного использования:</w:t>
      </w:r>
      <w:r w:rsidR="00E12BAF">
        <w:rPr>
          <w:sz w:val="24"/>
          <w:szCs w:val="24"/>
        </w:rPr>
        <w:t xml:space="preserve"> для индивидуального жилищного строительства</w:t>
      </w:r>
      <w:r w:rsidR="00321917" w:rsidRPr="00321917">
        <w:rPr>
          <w:sz w:val="24"/>
          <w:szCs w:val="24"/>
        </w:rPr>
        <w:t>, местоположение: Омская область, Кормиловский</w:t>
      </w:r>
      <w:r w:rsidR="00E12BAF">
        <w:rPr>
          <w:sz w:val="24"/>
          <w:szCs w:val="24"/>
        </w:rPr>
        <w:t xml:space="preserve"> район</w:t>
      </w:r>
      <w:r w:rsidR="00321917" w:rsidRPr="00321917">
        <w:rPr>
          <w:sz w:val="24"/>
          <w:szCs w:val="24"/>
        </w:rPr>
        <w:t xml:space="preserve">, </w:t>
      </w:r>
      <w:r w:rsidR="00E12BAF">
        <w:rPr>
          <w:sz w:val="24"/>
          <w:szCs w:val="24"/>
        </w:rPr>
        <w:t xml:space="preserve">Борчанское </w:t>
      </w:r>
      <w:r w:rsidR="00321917" w:rsidRPr="00321917">
        <w:rPr>
          <w:sz w:val="24"/>
          <w:szCs w:val="24"/>
        </w:rPr>
        <w:t xml:space="preserve">сельское поселение, </w:t>
      </w:r>
      <w:r w:rsidR="00E12BAF">
        <w:rPr>
          <w:sz w:val="24"/>
          <w:szCs w:val="24"/>
        </w:rPr>
        <w:t xml:space="preserve">д. Корниловка </w:t>
      </w:r>
      <w:r w:rsidR="00280B75">
        <w:rPr>
          <w:rStyle w:val="fontstyle01"/>
          <w:rFonts w:ascii="Times New Roman" w:hAnsi="Times New Roman"/>
          <w:sz w:val="24"/>
          <w:szCs w:val="24"/>
        </w:rPr>
        <w:t>(далее – Участок).</w:t>
      </w:r>
    </w:p>
    <w:p w:rsidR="00DD5929" w:rsidRPr="00905592" w:rsidRDefault="00DD5929" w:rsidP="00DD5929">
      <w:pPr>
        <w:pStyle w:val="a7"/>
        <w:widowControl/>
        <w:ind w:left="-142" w:firstLine="850"/>
        <w:jc w:val="both"/>
        <w:rPr>
          <w:sz w:val="24"/>
          <w:szCs w:val="24"/>
        </w:rPr>
      </w:pPr>
      <w:r w:rsidRPr="00905592">
        <w:rPr>
          <w:sz w:val="24"/>
          <w:szCs w:val="24"/>
        </w:rPr>
        <w:t xml:space="preserve">Участок передается </w:t>
      </w:r>
      <w:r w:rsidR="006760D8">
        <w:rPr>
          <w:sz w:val="24"/>
          <w:szCs w:val="24"/>
        </w:rPr>
        <w:t xml:space="preserve">на </w:t>
      </w:r>
      <w:r w:rsidR="00E12BAF" w:rsidRPr="00DA1C08">
        <w:rPr>
          <w:sz w:val="24"/>
          <w:szCs w:val="24"/>
        </w:rPr>
        <w:t>20</w:t>
      </w:r>
      <w:r w:rsidR="00280B75" w:rsidRPr="00DA1C08">
        <w:rPr>
          <w:sz w:val="24"/>
          <w:szCs w:val="24"/>
        </w:rPr>
        <w:t xml:space="preserve"> </w:t>
      </w:r>
      <w:r w:rsidR="00D55F85" w:rsidRPr="00DA1C08">
        <w:rPr>
          <w:sz w:val="24"/>
          <w:szCs w:val="24"/>
        </w:rPr>
        <w:t>лет</w:t>
      </w:r>
      <w:r w:rsidRPr="00DA1C08">
        <w:rPr>
          <w:sz w:val="24"/>
          <w:szCs w:val="24"/>
        </w:rPr>
        <w:t>.</w:t>
      </w:r>
    </w:p>
    <w:p w:rsidR="00C703EF" w:rsidRPr="00905592" w:rsidRDefault="00C703EF" w:rsidP="00DD5929">
      <w:pPr>
        <w:pStyle w:val="a7"/>
        <w:widowControl/>
        <w:ind w:left="-142" w:firstLine="850"/>
        <w:jc w:val="both"/>
        <w:rPr>
          <w:sz w:val="24"/>
          <w:szCs w:val="24"/>
        </w:rPr>
      </w:pPr>
      <w:r w:rsidRPr="00905592">
        <w:rPr>
          <w:sz w:val="24"/>
          <w:szCs w:val="24"/>
        </w:rPr>
        <w:t xml:space="preserve">Претензий к состоянию земельного </w:t>
      </w:r>
      <w:r w:rsidR="008C0D72" w:rsidRPr="00905592">
        <w:rPr>
          <w:sz w:val="24"/>
          <w:szCs w:val="24"/>
        </w:rPr>
        <w:t>у</w:t>
      </w:r>
      <w:r w:rsidRPr="00905592">
        <w:rPr>
          <w:sz w:val="24"/>
          <w:szCs w:val="24"/>
        </w:rPr>
        <w:t>частка Арендатор (не) имеет.</w:t>
      </w:r>
    </w:p>
    <w:p w:rsidR="00C703EF" w:rsidRPr="00905592" w:rsidRDefault="00C703EF" w:rsidP="00C703EF">
      <w:pPr>
        <w:pStyle w:val="a7"/>
        <w:widowControl/>
        <w:ind w:left="-142" w:firstLine="850"/>
        <w:jc w:val="both"/>
        <w:rPr>
          <w:sz w:val="24"/>
          <w:szCs w:val="24"/>
        </w:rPr>
      </w:pPr>
      <w:r w:rsidRPr="00905592">
        <w:rPr>
          <w:sz w:val="24"/>
          <w:szCs w:val="24"/>
        </w:rPr>
        <w:t>Настоящий акт является неотъемлемой частью договора аренды зем</w:t>
      </w:r>
      <w:r w:rsidR="00EA155A">
        <w:rPr>
          <w:sz w:val="24"/>
          <w:szCs w:val="24"/>
        </w:rPr>
        <w:t>ельного участка</w:t>
      </w:r>
      <w:r w:rsidR="00717374" w:rsidRPr="00905592">
        <w:rPr>
          <w:sz w:val="24"/>
          <w:szCs w:val="24"/>
        </w:rPr>
        <w:t>.</w:t>
      </w:r>
    </w:p>
    <w:p w:rsidR="000A6D94" w:rsidRPr="00905592" w:rsidRDefault="000A6D94" w:rsidP="000A6D94">
      <w:pPr>
        <w:pStyle w:val="10"/>
        <w:widowControl/>
        <w:ind w:left="-142" w:firstLine="142"/>
        <w:rPr>
          <w:sz w:val="24"/>
          <w:szCs w:val="24"/>
        </w:rPr>
      </w:pPr>
    </w:p>
    <w:p w:rsidR="00CC3CC3" w:rsidRPr="00905592" w:rsidRDefault="00CC3CC3" w:rsidP="00CC3CC3">
      <w:pPr>
        <w:jc w:val="center"/>
        <w:rPr>
          <w:b/>
          <w:sz w:val="24"/>
          <w:szCs w:val="24"/>
        </w:rPr>
      </w:pPr>
    </w:p>
    <w:p w:rsidR="00CC3CC3" w:rsidRPr="00905592" w:rsidRDefault="00CC3CC3" w:rsidP="00CC3CC3">
      <w:pPr>
        <w:jc w:val="center"/>
        <w:rPr>
          <w:b/>
          <w:sz w:val="24"/>
          <w:szCs w:val="24"/>
        </w:rPr>
      </w:pPr>
    </w:p>
    <w:p w:rsidR="00CC3CC3" w:rsidRPr="00CC3CC3" w:rsidRDefault="00CC3CC3" w:rsidP="00CC3CC3">
      <w:pPr>
        <w:rPr>
          <w:sz w:val="24"/>
          <w:szCs w:val="24"/>
        </w:rPr>
      </w:pPr>
      <w:r w:rsidRPr="00CC3CC3">
        <w:rPr>
          <w:sz w:val="24"/>
          <w:szCs w:val="24"/>
        </w:rPr>
        <w:t xml:space="preserve"> Арендодатель                                                           Арендатор                       </w:t>
      </w:r>
    </w:p>
    <w:p w:rsidR="00CC3CC3" w:rsidRDefault="00CC3CC3" w:rsidP="00CC3CC3">
      <w:pPr>
        <w:rPr>
          <w:sz w:val="24"/>
          <w:szCs w:val="24"/>
        </w:rPr>
      </w:pPr>
    </w:p>
    <w:p w:rsidR="00CC3CC3" w:rsidRPr="00905592" w:rsidRDefault="00CC3CC3" w:rsidP="00CC3CC3">
      <w:pPr>
        <w:rPr>
          <w:bCs/>
          <w:sz w:val="24"/>
          <w:szCs w:val="24"/>
        </w:rPr>
      </w:pPr>
      <w:r w:rsidRPr="00905592">
        <w:rPr>
          <w:sz w:val="24"/>
          <w:szCs w:val="24"/>
        </w:rPr>
        <w:t xml:space="preserve"> </w:t>
      </w:r>
      <w:r w:rsidRPr="00905592">
        <w:rPr>
          <w:b/>
          <w:sz w:val="24"/>
          <w:szCs w:val="24"/>
        </w:rPr>
        <w:t>____________</w:t>
      </w:r>
      <w:r>
        <w:rPr>
          <w:b/>
          <w:sz w:val="24"/>
          <w:szCs w:val="24"/>
        </w:rPr>
        <w:t>___</w:t>
      </w:r>
      <w:r>
        <w:rPr>
          <w:sz w:val="24"/>
          <w:szCs w:val="24"/>
        </w:rPr>
        <w:t>/___________/</w:t>
      </w:r>
      <w:r w:rsidRPr="00905592">
        <w:rPr>
          <w:b/>
          <w:sz w:val="24"/>
          <w:szCs w:val="24"/>
        </w:rPr>
        <w:t xml:space="preserve">   </w:t>
      </w:r>
      <w:r w:rsidRPr="00905592">
        <w:rPr>
          <w:bCs/>
          <w:sz w:val="24"/>
          <w:szCs w:val="24"/>
        </w:rPr>
        <w:tab/>
        <w:t xml:space="preserve">                           ___________</w:t>
      </w:r>
      <w:r>
        <w:rPr>
          <w:bCs/>
          <w:sz w:val="24"/>
          <w:szCs w:val="24"/>
        </w:rPr>
        <w:t>__</w:t>
      </w:r>
      <w:r w:rsidRPr="00905592">
        <w:rPr>
          <w:bCs/>
          <w:sz w:val="24"/>
          <w:szCs w:val="24"/>
        </w:rPr>
        <w:t xml:space="preserve">____ </w:t>
      </w:r>
      <w:r>
        <w:rPr>
          <w:bCs/>
          <w:sz w:val="24"/>
          <w:szCs w:val="24"/>
        </w:rPr>
        <w:t>/__________/</w:t>
      </w:r>
    </w:p>
    <w:p w:rsidR="00EA155A" w:rsidRPr="00EA155A" w:rsidRDefault="00EA155A" w:rsidP="00EA155A">
      <w:pPr>
        <w:rPr>
          <w:sz w:val="24"/>
          <w:szCs w:val="24"/>
        </w:rPr>
      </w:pPr>
    </w:p>
    <w:p w:rsidR="00EA155A" w:rsidRPr="00EA155A" w:rsidRDefault="00EA155A" w:rsidP="00EA155A">
      <w:pPr>
        <w:rPr>
          <w:sz w:val="24"/>
          <w:szCs w:val="24"/>
        </w:rPr>
      </w:pPr>
    </w:p>
    <w:p w:rsidR="00EA155A" w:rsidRDefault="00EA155A" w:rsidP="00EA155A">
      <w:pPr>
        <w:rPr>
          <w:sz w:val="24"/>
          <w:szCs w:val="24"/>
        </w:rPr>
      </w:pPr>
    </w:p>
    <w:p w:rsidR="00DC0B13" w:rsidRDefault="00DC0B13" w:rsidP="00EA155A">
      <w:pPr>
        <w:rPr>
          <w:sz w:val="24"/>
          <w:szCs w:val="24"/>
        </w:rPr>
      </w:pPr>
    </w:p>
    <w:p w:rsidR="00DC0B13" w:rsidRDefault="00DC0B13" w:rsidP="00EA155A">
      <w:pPr>
        <w:rPr>
          <w:sz w:val="24"/>
          <w:szCs w:val="24"/>
        </w:rPr>
      </w:pPr>
    </w:p>
    <w:p w:rsidR="00DC0B13" w:rsidRDefault="00DC0B13" w:rsidP="00EA155A">
      <w:pPr>
        <w:rPr>
          <w:sz w:val="24"/>
          <w:szCs w:val="24"/>
        </w:rPr>
      </w:pPr>
    </w:p>
    <w:p w:rsidR="00DC0B13" w:rsidRDefault="00DC0B13" w:rsidP="00EA155A">
      <w:pPr>
        <w:rPr>
          <w:sz w:val="24"/>
          <w:szCs w:val="24"/>
        </w:rPr>
      </w:pPr>
    </w:p>
    <w:p w:rsidR="00DC0B13" w:rsidRDefault="00DC0B13" w:rsidP="00EA155A">
      <w:pPr>
        <w:rPr>
          <w:sz w:val="24"/>
          <w:szCs w:val="24"/>
        </w:rPr>
      </w:pPr>
    </w:p>
    <w:p w:rsidR="00DC0B13" w:rsidRDefault="00DC0B13" w:rsidP="00EA155A">
      <w:pPr>
        <w:rPr>
          <w:sz w:val="24"/>
          <w:szCs w:val="24"/>
        </w:rPr>
      </w:pPr>
    </w:p>
    <w:p w:rsidR="00DC0B13" w:rsidRDefault="00DC0B13" w:rsidP="00EA155A">
      <w:pPr>
        <w:rPr>
          <w:sz w:val="24"/>
          <w:szCs w:val="24"/>
        </w:rPr>
      </w:pPr>
    </w:p>
    <w:p w:rsidR="00DC0B13" w:rsidRDefault="00DC0B13" w:rsidP="00EA155A">
      <w:pPr>
        <w:rPr>
          <w:sz w:val="24"/>
          <w:szCs w:val="24"/>
        </w:rPr>
      </w:pPr>
    </w:p>
    <w:p w:rsidR="00DC0B13" w:rsidRDefault="00DC0B13" w:rsidP="00EA155A">
      <w:pPr>
        <w:rPr>
          <w:sz w:val="24"/>
          <w:szCs w:val="24"/>
        </w:rPr>
      </w:pPr>
    </w:p>
    <w:p w:rsidR="00DC0B13" w:rsidRDefault="00DC0B13" w:rsidP="00EA155A">
      <w:pPr>
        <w:rPr>
          <w:sz w:val="24"/>
          <w:szCs w:val="24"/>
        </w:rPr>
      </w:pPr>
    </w:p>
    <w:p w:rsidR="00DC0B13" w:rsidRDefault="00DC0B13" w:rsidP="00EA155A">
      <w:pPr>
        <w:rPr>
          <w:sz w:val="24"/>
          <w:szCs w:val="24"/>
        </w:rPr>
      </w:pPr>
    </w:p>
    <w:p w:rsidR="00DC0B13" w:rsidRDefault="00DC0B13" w:rsidP="00EA155A">
      <w:pPr>
        <w:rPr>
          <w:sz w:val="24"/>
          <w:szCs w:val="24"/>
        </w:rPr>
      </w:pPr>
    </w:p>
    <w:p w:rsidR="00DC0B13" w:rsidRDefault="00DC0B13" w:rsidP="00EA155A">
      <w:pPr>
        <w:rPr>
          <w:sz w:val="24"/>
          <w:szCs w:val="24"/>
        </w:rPr>
      </w:pPr>
    </w:p>
    <w:p w:rsidR="00DC0B13" w:rsidRDefault="00DC0B13" w:rsidP="00EA155A">
      <w:pPr>
        <w:rPr>
          <w:sz w:val="24"/>
          <w:szCs w:val="24"/>
        </w:rPr>
      </w:pPr>
    </w:p>
    <w:p w:rsidR="00DC0B13" w:rsidRDefault="00DC0B13" w:rsidP="00EA155A">
      <w:pPr>
        <w:rPr>
          <w:sz w:val="24"/>
          <w:szCs w:val="24"/>
        </w:rPr>
      </w:pPr>
    </w:p>
    <w:p w:rsidR="00DC0B13" w:rsidRDefault="00DC0B13" w:rsidP="00EA155A">
      <w:pPr>
        <w:rPr>
          <w:sz w:val="24"/>
          <w:szCs w:val="24"/>
        </w:rPr>
      </w:pPr>
    </w:p>
    <w:p w:rsidR="00DC0B13" w:rsidRDefault="00DC0B13" w:rsidP="00EA155A">
      <w:pPr>
        <w:rPr>
          <w:sz w:val="24"/>
          <w:szCs w:val="24"/>
        </w:rPr>
      </w:pPr>
    </w:p>
    <w:p w:rsidR="00DC0B13" w:rsidRDefault="00DC0B13" w:rsidP="00EA155A">
      <w:pPr>
        <w:rPr>
          <w:sz w:val="24"/>
          <w:szCs w:val="24"/>
        </w:rPr>
      </w:pPr>
    </w:p>
    <w:p w:rsidR="00DC0B13" w:rsidRDefault="00DC0B13" w:rsidP="00EA155A">
      <w:pPr>
        <w:rPr>
          <w:sz w:val="24"/>
          <w:szCs w:val="24"/>
        </w:rPr>
      </w:pPr>
    </w:p>
    <w:p w:rsidR="00DC0B13" w:rsidRDefault="00DC0B13" w:rsidP="00EA155A">
      <w:pPr>
        <w:rPr>
          <w:sz w:val="24"/>
          <w:szCs w:val="24"/>
        </w:rPr>
      </w:pPr>
    </w:p>
    <w:p w:rsidR="00DC0B13" w:rsidRDefault="00DC0B13" w:rsidP="00EA155A">
      <w:pPr>
        <w:rPr>
          <w:sz w:val="24"/>
          <w:szCs w:val="24"/>
        </w:rPr>
      </w:pPr>
    </w:p>
    <w:sectPr w:rsidR="00DC0B13" w:rsidSect="00B47BB2">
      <w:footnotePr>
        <w:numRestart w:val="eachPage"/>
      </w:footnotePr>
      <w:pgSz w:w="11906" w:h="16838"/>
      <w:pgMar w:top="1134" w:right="851" w:bottom="1134" w:left="1418"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79AC" w:rsidRDefault="00F079AC" w:rsidP="00487D44">
      <w:r>
        <w:separator/>
      </w:r>
    </w:p>
  </w:endnote>
  <w:endnote w:type="continuationSeparator" w:id="0">
    <w:p w:rsidR="00F079AC" w:rsidRDefault="00F079AC" w:rsidP="00487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79AC" w:rsidRDefault="00F079AC" w:rsidP="00487D44">
      <w:r>
        <w:separator/>
      </w:r>
    </w:p>
  </w:footnote>
  <w:footnote w:type="continuationSeparator" w:id="0">
    <w:p w:rsidR="00F079AC" w:rsidRDefault="00F079AC" w:rsidP="00487D44">
      <w:r>
        <w:continuationSeparator/>
      </w:r>
    </w:p>
  </w:footnote>
  <w:footnote w:id="1">
    <w:p w:rsidR="004E5569" w:rsidRDefault="004E5569" w:rsidP="00487D44">
      <w:pPr>
        <w:pStyle w:val="ad"/>
        <w:ind w:left="-426"/>
        <w:rPr>
          <w:sz w:val="16"/>
          <w:szCs w:val="16"/>
        </w:rPr>
      </w:pPr>
      <w:r>
        <w:rPr>
          <w:rStyle w:val="af"/>
          <w:sz w:val="16"/>
          <w:szCs w:val="16"/>
        </w:rPr>
        <w:footnoteRef/>
      </w:r>
      <w:r>
        <w:rPr>
          <w:sz w:val="16"/>
          <w:szCs w:val="16"/>
        </w:rPr>
        <w:t xml:space="preserve"> Заполняется при подаче Заявки юридическим лицом.</w:t>
      </w:r>
    </w:p>
  </w:footnote>
  <w:footnote w:id="2">
    <w:p w:rsidR="004E5569" w:rsidRDefault="004E5569" w:rsidP="00487D44">
      <w:pPr>
        <w:ind w:left="-426"/>
        <w:jc w:val="both"/>
        <w:rPr>
          <w:sz w:val="16"/>
          <w:szCs w:val="16"/>
        </w:rPr>
      </w:pPr>
      <w:r>
        <w:rPr>
          <w:rStyle w:val="af"/>
          <w:sz w:val="16"/>
          <w:szCs w:val="16"/>
        </w:rPr>
        <w:footnoteRef/>
      </w:r>
      <w:r>
        <w:rPr>
          <w:sz w:val="16"/>
          <w:szCs w:val="16"/>
        </w:rPr>
        <w:t xml:space="preserve"> Заполняется при подаче Заявки лицом, действующим по доверенности (для юридических лиц)</w:t>
      </w:r>
    </w:p>
  </w:footnote>
  <w:footnote w:id="3">
    <w:p w:rsidR="004E5569" w:rsidRDefault="004E5569" w:rsidP="00202159">
      <w:pPr>
        <w:pStyle w:val="ad"/>
        <w:ind w:left="-426"/>
        <w:rPr>
          <w:sz w:val="18"/>
          <w:szCs w:val="18"/>
        </w:rPr>
      </w:pPr>
      <w:r>
        <w:rPr>
          <w:rStyle w:val="af"/>
          <w:sz w:val="16"/>
          <w:szCs w:val="16"/>
        </w:rPr>
        <w:footnoteRef/>
      </w:r>
      <w:r>
        <w:rPr>
          <w:sz w:val="16"/>
          <w:szCs w:val="16"/>
        </w:rPr>
        <w:t xml:space="preserve"> Ознакомлен с Регламентом Оператора электронной площадки при регистрации (аккредитации) на электронной площадке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9"/>
    <w:multiLevelType w:val="multilevel"/>
    <w:tmpl w:val="7D6ABEC8"/>
    <w:lvl w:ilvl="0">
      <w:start w:val="1"/>
      <w:numFmt w:val="decimal"/>
      <w:lvlText w:val="%1."/>
      <w:lvlJc w:val="left"/>
      <w:pPr>
        <w:tabs>
          <w:tab w:val="num" w:pos="360"/>
        </w:tabs>
        <w:ind w:left="360" w:hanging="360"/>
      </w:pPr>
    </w:lvl>
    <w:lvl w:ilvl="1">
      <w:start w:val="1"/>
      <w:numFmt w:val="decimal"/>
      <w:lvlText w:val="%1.%2."/>
      <w:lvlJc w:val="left"/>
      <w:pPr>
        <w:tabs>
          <w:tab w:val="num" w:pos="357"/>
        </w:tabs>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15:restartNumberingAfterBreak="0">
    <w:nsid w:val="15CE2D8E"/>
    <w:multiLevelType w:val="hybridMultilevel"/>
    <w:tmpl w:val="17EACFE2"/>
    <w:lvl w:ilvl="0" w:tplc="BA0CE446">
      <w:start w:val="4"/>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89E1668"/>
    <w:multiLevelType w:val="hybridMultilevel"/>
    <w:tmpl w:val="4B5432FA"/>
    <w:lvl w:ilvl="0" w:tplc="3460B42A">
      <w:start w:val="1"/>
      <w:numFmt w:val="decimal"/>
      <w:lvlText w:val="%1."/>
      <w:lvlJc w:val="left"/>
      <w:pPr>
        <w:tabs>
          <w:tab w:val="num" w:pos="405"/>
        </w:tabs>
        <w:ind w:left="405" w:hanging="360"/>
      </w:pPr>
      <w:rPr>
        <w:rFonts w:hint="default"/>
      </w:rPr>
    </w:lvl>
    <w:lvl w:ilvl="1" w:tplc="04190019" w:tentative="1">
      <w:start w:val="1"/>
      <w:numFmt w:val="lowerLetter"/>
      <w:lvlText w:val="%2."/>
      <w:lvlJc w:val="left"/>
      <w:pPr>
        <w:tabs>
          <w:tab w:val="num" w:pos="1125"/>
        </w:tabs>
        <w:ind w:left="1125" w:hanging="360"/>
      </w:pPr>
    </w:lvl>
    <w:lvl w:ilvl="2" w:tplc="0419001B" w:tentative="1">
      <w:start w:val="1"/>
      <w:numFmt w:val="lowerRoman"/>
      <w:lvlText w:val="%3."/>
      <w:lvlJc w:val="right"/>
      <w:pPr>
        <w:tabs>
          <w:tab w:val="num" w:pos="1845"/>
        </w:tabs>
        <w:ind w:left="1845" w:hanging="180"/>
      </w:pPr>
    </w:lvl>
    <w:lvl w:ilvl="3" w:tplc="0419000F" w:tentative="1">
      <w:start w:val="1"/>
      <w:numFmt w:val="decimal"/>
      <w:lvlText w:val="%4."/>
      <w:lvlJc w:val="left"/>
      <w:pPr>
        <w:tabs>
          <w:tab w:val="num" w:pos="2565"/>
        </w:tabs>
        <w:ind w:left="2565" w:hanging="360"/>
      </w:pPr>
    </w:lvl>
    <w:lvl w:ilvl="4" w:tplc="04190019" w:tentative="1">
      <w:start w:val="1"/>
      <w:numFmt w:val="lowerLetter"/>
      <w:lvlText w:val="%5."/>
      <w:lvlJc w:val="left"/>
      <w:pPr>
        <w:tabs>
          <w:tab w:val="num" w:pos="3285"/>
        </w:tabs>
        <w:ind w:left="3285" w:hanging="360"/>
      </w:pPr>
    </w:lvl>
    <w:lvl w:ilvl="5" w:tplc="0419001B" w:tentative="1">
      <w:start w:val="1"/>
      <w:numFmt w:val="lowerRoman"/>
      <w:lvlText w:val="%6."/>
      <w:lvlJc w:val="right"/>
      <w:pPr>
        <w:tabs>
          <w:tab w:val="num" w:pos="4005"/>
        </w:tabs>
        <w:ind w:left="4005" w:hanging="180"/>
      </w:pPr>
    </w:lvl>
    <w:lvl w:ilvl="6" w:tplc="0419000F" w:tentative="1">
      <w:start w:val="1"/>
      <w:numFmt w:val="decimal"/>
      <w:lvlText w:val="%7."/>
      <w:lvlJc w:val="left"/>
      <w:pPr>
        <w:tabs>
          <w:tab w:val="num" w:pos="4725"/>
        </w:tabs>
        <w:ind w:left="4725" w:hanging="360"/>
      </w:pPr>
    </w:lvl>
    <w:lvl w:ilvl="7" w:tplc="04190019" w:tentative="1">
      <w:start w:val="1"/>
      <w:numFmt w:val="lowerLetter"/>
      <w:lvlText w:val="%8."/>
      <w:lvlJc w:val="left"/>
      <w:pPr>
        <w:tabs>
          <w:tab w:val="num" w:pos="5445"/>
        </w:tabs>
        <w:ind w:left="5445" w:hanging="360"/>
      </w:pPr>
    </w:lvl>
    <w:lvl w:ilvl="8" w:tplc="0419001B" w:tentative="1">
      <w:start w:val="1"/>
      <w:numFmt w:val="lowerRoman"/>
      <w:lvlText w:val="%9."/>
      <w:lvlJc w:val="right"/>
      <w:pPr>
        <w:tabs>
          <w:tab w:val="num" w:pos="6165"/>
        </w:tabs>
        <w:ind w:left="6165" w:hanging="180"/>
      </w:pPr>
    </w:lvl>
  </w:abstractNum>
  <w:abstractNum w:abstractNumId="3" w15:restartNumberingAfterBreak="0">
    <w:nsid w:val="1FFA7678"/>
    <w:multiLevelType w:val="hybridMultilevel"/>
    <w:tmpl w:val="30C435A0"/>
    <w:lvl w:ilvl="0" w:tplc="EFBA36BC">
      <w:start w:val="1"/>
      <w:numFmt w:val="decimal"/>
      <w:lvlText w:val="%1."/>
      <w:lvlJc w:val="left"/>
      <w:pPr>
        <w:ind w:left="90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204C363A"/>
    <w:multiLevelType w:val="multilevel"/>
    <w:tmpl w:val="6652CD22"/>
    <w:lvl w:ilvl="0">
      <w:start w:val="1"/>
      <w:numFmt w:val="decimal"/>
      <w:lvlText w:val="%1."/>
      <w:lvlJc w:val="left"/>
      <w:pPr>
        <w:ind w:left="1080" w:hanging="360"/>
      </w:pPr>
      <w:rPr>
        <w:b/>
      </w:rPr>
    </w:lvl>
    <w:lvl w:ilvl="1">
      <w:start w:val="1"/>
      <w:numFmt w:val="decimal"/>
      <w:isLgl/>
      <w:lvlText w:val="%1.%2."/>
      <w:lvlJc w:val="left"/>
      <w:pPr>
        <w:ind w:left="1463" w:hanging="720"/>
      </w:pPr>
      <w:rPr>
        <w:rFonts w:hint="default"/>
        <w:b/>
      </w:rPr>
    </w:lvl>
    <w:lvl w:ilvl="2">
      <w:start w:val="1"/>
      <w:numFmt w:val="decimal"/>
      <w:isLgl/>
      <w:lvlText w:val="%1.%2.%3."/>
      <w:lvlJc w:val="left"/>
      <w:pPr>
        <w:ind w:left="1486" w:hanging="720"/>
      </w:pPr>
      <w:rPr>
        <w:rFonts w:hint="default"/>
        <w:b/>
      </w:rPr>
    </w:lvl>
    <w:lvl w:ilvl="3">
      <w:start w:val="1"/>
      <w:numFmt w:val="decimal"/>
      <w:isLgl/>
      <w:lvlText w:val="%1.%2.%3.%4."/>
      <w:lvlJc w:val="left"/>
      <w:pPr>
        <w:ind w:left="1869" w:hanging="1080"/>
      </w:pPr>
      <w:rPr>
        <w:rFonts w:hint="default"/>
        <w:b/>
      </w:rPr>
    </w:lvl>
    <w:lvl w:ilvl="4">
      <w:start w:val="1"/>
      <w:numFmt w:val="decimal"/>
      <w:isLgl/>
      <w:lvlText w:val="%1.%2.%3.%4.%5."/>
      <w:lvlJc w:val="left"/>
      <w:pPr>
        <w:ind w:left="1892" w:hanging="1080"/>
      </w:pPr>
      <w:rPr>
        <w:rFonts w:hint="default"/>
        <w:b/>
      </w:rPr>
    </w:lvl>
    <w:lvl w:ilvl="5">
      <w:start w:val="1"/>
      <w:numFmt w:val="decimal"/>
      <w:isLgl/>
      <w:lvlText w:val="%1.%2.%3.%4.%5.%6."/>
      <w:lvlJc w:val="left"/>
      <w:pPr>
        <w:ind w:left="2275" w:hanging="1440"/>
      </w:pPr>
      <w:rPr>
        <w:rFonts w:hint="default"/>
        <w:b/>
      </w:rPr>
    </w:lvl>
    <w:lvl w:ilvl="6">
      <w:start w:val="1"/>
      <w:numFmt w:val="decimal"/>
      <w:isLgl/>
      <w:lvlText w:val="%1.%2.%3.%4.%5.%6.%7."/>
      <w:lvlJc w:val="left"/>
      <w:pPr>
        <w:ind w:left="2298" w:hanging="1440"/>
      </w:pPr>
      <w:rPr>
        <w:rFonts w:hint="default"/>
        <w:b/>
      </w:rPr>
    </w:lvl>
    <w:lvl w:ilvl="7">
      <w:start w:val="1"/>
      <w:numFmt w:val="decimal"/>
      <w:isLgl/>
      <w:lvlText w:val="%1.%2.%3.%4.%5.%6.%7.%8."/>
      <w:lvlJc w:val="left"/>
      <w:pPr>
        <w:ind w:left="2681" w:hanging="1800"/>
      </w:pPr>
      <w:rPr>
        <w:rFonts w:hint="default"/>
        <w:b/>
      </w:rPr>
    </w:lvl>
    <w:lvl w:ilvl="8">
      <w:start w:val="1"/>
      <w:numFmt w:val="decimal"/>
      <w:isLgl/>
      <w:lvlText w:val="%1.%2.%3.%4.%5.%6.%7.%8.%9."/>
      <w:lvlJc w:val="left"/>
      <w:pPr>
        <w:ind w:left="2704" w:hanging="1800"/>
      </w:pPr>
      <w:rPr>
        <w:rFonts w:hint="default"/>
        <w:b/>
      </w:rPr>
    </w:lvl>
  </w:abstractNum>
  <w:abstractNum w:abstractNumId="5" w15:restartNumberingAfterBreak="0">
    <w:nsid w:val="41FD4E5B"/>
    <w:multiLevelType w:val="hybridMultilevel"/>
    <w:tmpl w:val="52E487CA"/>
    <w:lvl w:ilvl="0" w:tplc="F15E43C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4A10EE9"/>
    <w:multiLevelType w:val="hybridMultilevel"/>
    <w:tmpl w:val="F2E617BC"/>
    <w:lvl w:ilvl="0" w:tplc="61A45AFC">
      <w:start w:val="1"/>
      <w:numFmt w:val="decimal"/>
      <w:lvlText w:val="%1."/>
      <w:lvlJc w:val="left"/>
      <w:pPr>
        <w:ind w:left="2640" w:hanging="360"/>
      </w:pPr>
      <w:rPr>
        <w:rFonts w:hint="default"/>
      </w:rPr>
    </w:lvl>
    <w:lvl w:ilvl="1" w:tplc="04190019" w:tentative="1">
      <w:start w:val="1"/>
      <w:numFmt w:val="lowerLetter"/>
      <w:lvlText w:val="%2."/>
      <w:lvlJc w:val="left"/>
      <w:pPr>
        <w:ind w:left="3360" w:hanging="360"/>
      </w:pPr>
    </w:lvl>
    <w:lvl w:ilvl="2" w:tplc="0419001B" w:tentative="1">
      <w:start w:val="1"/>
      <w:numFmt w:val="lowerRoman"/>
      <w:lvlText w:val="%3."/>
      <w:lvlJc w:val="right"/>
      <w:pPr>
        <w:ind w:left="4080" w:hanging="180"/>
      </w:pPr>
    </w:lvl>
    <w:lvl w:ilvl="3" w:tplc="0419000F" w:tentative="1">
      <w:start w:val="1"/>
      <w:numFmt w:val="decimal"/>
      <w:lvlText w:val="%4."/>
      <w:lvlJc w:val="left"/>
      <w:pPr>
        <w:ind w:left="4800" w:hanging="360"/>
      </w:pPr>
    </w:lvl>
    <w:lvl w:ilvl="4" w:tplc="04190019" w:tentative="1">
      <w:start w:val="1"/>
      <w:numFmt w:val="lowerLetter"/>
      <w:lvlText w:val="%5."/>
      <w:lvlJc w:val="left"/>
      <w:pPr>
        <w:ind w:left="5520" w:hanging="360"/>
      </w:pPr>
    </w:lvl>
    <w:lvl w:ilvl="5" w:tplc="0419001B" w:tentative="1">
      <w:start w:val="1"/>
      <w:numFmt w:val="lowerRoman"/>
      <w:lvlText w:val="%6."/>
      <w:lvlJc w:val="right"/>
      <w:pPr>
        <w:ind w:left="6240" w:hanging="180"/>
      </w:pPr>
    </w:lvl>
    <w:lvl w:ilvl="6" w:tplc="0419000F" w:tentative="1">
      <w:start w:val="1"/>
      <w:numFmt w:val="decimal"/>
      <w:lvlText w:val="%7."/>
      <w:lvlJc w:val="left"/>
      <w:pPr>
        <w:ind w:left="6960" w:hanging="360"/>
      </w:pPr>
    </w:lvl>
    <w:lvl w:ilvl="7" w:tplc="04190019" w:tentative="1">
      <w:start w:val="1"/>
      <w:numFmt w:val="lowerLetter"/>
      <w:lvlText w:val="%8."/>
      <w:lvlJc w:val="left"/>
      <w:pPr>
        <w:ind w:left="7680" w:hanging="360"/>
      </w:pPr>
    </w:lvl>
    <w:lvl w:ilvl="8" w:tplc="0419001B" w:tentative="1">
      <w:start w:val="1"/>
      <w:numFmt w:val="lowerRoman"/>
      <w:lvlText w:val="%9."/>
      <w:lvlJc w:val="right"/>
      <w:pPr>
        <w:ind w:left="8400" w:hanging="180"/>
      </w:pPr>
    </w:lvl>
  </w:abstractNum>
  <w:abstractNum w:abstractNumId="7" w15:restartNumberingAfterBreak="0">
    <w:nsid w:val="461F594D"/>
    <w:multiLevelType w:val="hybridMultilevel"/>
    <w:tmpl w:val="C30079C8"/>
    <w:lvl w:ilvl="0" w:tplc="E3E2D6B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15:restartNumberingAfterBreak="0">
    <w:nsid w:val="472E7650"/>
    <w:multiLevelType w:val="hybridMultilevel"/>
    <w:tmpl w:val="EF4A6F7E"/>
    <w:lvl w:ilvl="0" w:tplc="04190011">
      <w:start w:val="1"/>
      <w:numFmt w:val="decimal"/>
      <w:lvlText w:val="%1)"/>
      <w:lvlJc w:val="left"/>
      <w:pPr>
        <w:tabs>
          <w:tab w:val="num" w:pos="786"/>
        </w:tabs>
        <w:ind w:left="786" w:hanging="360"/>
      </w:pPr>
    </w:lvl>
    <w:lvl w:ilvl="1" w:tplc="BEA0B4C2">
      <w:start w:val="10"/>
      <w:numFmt w:val="decimal"/>
      <w:lvlText w:val="%2."/>
      <w:lvlJc w:val="left"/>
      <w:pPr>
        <w:tabs>
          <w:tab w:val="num" w:pos="2628"/>
        </w:tabs>
        <w:ind w:left="2628"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4F792149"/>
    <w:multiLevelType w:val="multilevel"/>
    <w:tmpl w:val="6652CD22"/>
    <w:lvl w:ilvl="0">
      <w:start w:val="1"/>
      <w:numFmt w:val="decimal"/>
      <w:lvlText w:val="%1."/>
      <w:lvlJc w:val="left"/>
      <w:pPr>
        <w:ind w:left="1080" w:hanging="360"/>
      </w:pPr>
      <w:rPr>
        <w:b/>
      </w:rPr>
    </w:lvl>
    <w:lvl w:ilvl="1">
      <w:start w:val="1"/>
      <w:numFmt w:val="decimal"/>
      <w:isLgl/>
      <w:lvlText w:val="%1.%2."/>
      <w:lvlJc w:val="left"/>
      <w:pPr>
        <w:ind w:left="1463" w:hanging="720"/>
      </w:pPr>
      <w:rPr>
        <w:rFonts w:hint="default"/>
        <w:b/>
      </w:rPr>
    </w:lvl>
    <w:lvl w:ilvl="2">
      <w:start w:val="1"/>
      <w:numFmt w:val="decimal"/>
      <w:isLgl/>
      <w:lvlText w:val="%1.%2.%3."/>
      <w:lvlJc w:val="left"/>
      <w:pPr>
        <w:ind w:left="1486" w:hanging="720"/>
      </w:pPr>
      <w:rPr>
        <w:rFonts w:hint="default"/>
        <w:b/>
      </w:rPr>
    </w:lvl>
    <w:lvl w:ilvl="3">
      <w:start w:val="1"/>
      <w:numFmt w:val="decimal"/>
      <w:isLgl/>
      <w:lvlText w:val="%1.%2.%3.%4."/>
      <w:lvlJc w:val="left"/>
      <w:pPr>
        <w:ind w:left="1869" w:hanging="1080"/>
      </w:pPr>
      <w:rPr>
        <w:rFonts w:hint="default"/>
        <w:b/>
      </w:rPr>
    </w:lvl>
    <w:lvl w:ilvl="4">
      <w:start w:val="1"/>
      <w:numFmt w:val="decimal"/>
      <w:isLgl/>
      <w:lvlText w:val="%1.%2.%3.%4.%5."/>
      <w:lvlJc w:val="left"/>
      <w:pPr>
        <w:ind w:left="1892" w:hanging="1080"/>
      </w:pPr>
      <w:rPr>
        <w:rFonts w:hint="default"/>
        <w:b/>
      </w:rPr>
    </w:lvl>
    <w:lvl w:ilvl="5">
      <w:start w:val="1"/>
      <w:numFmt w:val="decimal"/>
      <w:isLgl/>
      <w:lvlText w:val="%1.%2.%3.%4.%5.%6."/>
      <w:lvlJc w:val="left"/>
      <w:pPr>
        <w:ind w:left="2275" w:hanging="1440"/>
      </w:pPr>
      <w:rPr>
        <w:rFonts w:hint="default"/>
        <w:b/>
      </w:rPr>
    </w:lvl>
    <w:lvl w:ilvl="6">
      <w:start w:val="1"/>
      <w:numFmt w:val="decimal"/>
      <w:isLgl/>
      <w:lvlText w:val="%1.%2.%3.%4.%5.%6.%7."/>
      <w:lvlJc w:val="left"/>
      <w:pPr>
        <w:ind w:left="2298" w:hanging="1440"/>
      </w:pPr>
      <w:rPr>
        <w:rFonts w:hint="default"/>
        <w:b/>
      </w:rPr>
    </w:lvl>
    <w:lvl w:ilvl="7">
      <w:start w:val="1"/>
      <w:numFmt w:val="decimal"/>
      <w:isLgl/>
      <w:lvlText w:val="%1.%2.%3.%4.%5.%6.%7.%8."/>
      <w:lvlJc w:val="left"/>
      <w:pPr>
        <w:ind w:left="2681" w:hanging="1800"/>
      </w:pPr>
      <w:rPr>
        <w:rFonts w:hint="default"/>
        <w:b/>
      </w:rPr>
    </w:lvl>
    <w:lvl w:ilvl="8">
      <w:start w:val="1"/>
      <w:numFmt w:val="decimal"/>
      <w:isLgl/>
      <w:lvlText w:val="%1.%2.%3.%4.%5.%6.%7.%8.%9."/>
      <w:lvlJc w:val="left"/>
      <w:pPr>
        <w:ind w:left="2704" w:hanging="1800"/>
      </w:pPr>
      <w:rPr>
        <w:rFonts w:hint="default"/>
        <w:b/>
      </w:rPr>
    </w:lvl>
  </w:abstractNum>
  <w:abstractNum w:abstractNumId="10" w15:restartNumberingAfterBreak="0">
    <w:nsid w:val="52414DC5"/>
    <w:multiLevelType w:val="multilevel"/>
    <w:tmpl w:val="6652CD22"/>
    <w:lvl w:ilvl="0">
      <w:start w:val="1"/>
      <w:numFmt w:val="decimal"/>
      <w:lvlText w:val="%1."/>
      <w:lvlJc w:val="left"/>
      <w:pPr>
        <w:ind w:left="1080" w:hanging="360"/>
      </w:pPr>
      <w:rPr>
        <w:b/>
      </w:rPr>
    </w:lvl>
    <w:lvl w:ilvl="1">
      <w:start w:val="1"/>
      <w:numFmt w:val="decimal"/>
      <w:isLgl/>
      <w:lvlText w:val="%1.%2."/>
      <w:lvlJc w:val="left"/>
      <w:pPr>
        <w:ind w:left="1463" w:hanging="720"/>
      </w:pPr>
      <w:rPr>
        <w:rFonts w:hint="default"/>
        <w:b/>
      </w:rPr>
    </w:lvl>
    <w:lvl w:ilvl="2">
      <w:start w:val="1"/>
      <w:numFmt w:val="decimal"/>
      <w:isLgl/>
      <w:lvlText w:val="%1.%2.%3."/>
      <w:lvlJc w:val="left"/>
      <w:pPr>
        <w:ind w:left="1486" w:hanging="720"/>
      </w:pPr>
      <w:rPr>
        <w:rFonts w:hint="default"/>
        <w:b/>
      </w:rPr>
    </w:lvl>
    <w:lvl w:ilvl="3">
      <w:start w:val="1"/>
      <w:numFmt w:val="decimal"/>
      <w:isLgl/>
      <w:lvlText w:val="%1.%2.%3.%4."/>
      <w:lvlJc w:val="left"/>
      <w:pPr>
        <w:ind w:left="1869" w:hanging="1080"/>
      </w:pPr>
      <w:rPr>
        <w:rFonts w:hint="default"/>
        <w:b/>
      </w:rPr>
    </w:lvl>
    <w:lvl w:ilvl="4">
      <w:start w:val="1"/>
      <w:numFmt w:val="decimal"/>
      <w:isLgl/>
      <w:lvlText w:val="%1.%2.%3.%4.%5."/>
      <w:lvlJc w:val="left"/>
      <w:pPr>
        <w:ind w:left="1892" w:hanging="1080"/>
      </w:pPr>
      <w:rPr>
        <w:rFonts w:hint="default"/>
        <w:b/>
      </w:rPr>
    </w:lvl>
    <w:lvl w:ilvl="5">
      <w:start w:val="1"/>
      <w:numFmt w:val="decimal"/>
      <w:isLgl/>
      <w:lvlText w:val="%1.%2.%3.%4.%5.%6."/>
      <w:lvlJc w:val="left"/>
      <w:pPr>
        <w:ind w:left="2275" w:hanging="1440"/>
      </w:pPr>
      <w:rPr>
        <w:rFonts w:hint="default"/>
        <w:b/>
      </w:rPr>
    </w:lvl>
    <w:lvl w:ilvl="6">
      <w:start w:val="1"/>
      <w:numFmt w:val="decimal"/>
      <w:isLgl/>
      <w:lvlText w:val="%1.%2.%3.%4.%5.%6.%7."/>
      <w:lvlJc w:val="left"/>
      <w:pPr>
        <w:ind w:left="2298" w:hanging="1440"/>
      </w:pPr>
      <w:rPr>
        <w:rFonts w:hint="default"/>
        <w:b/>
      </w:rPr>
    </w:lvl>
    <w:lvl w:ilvl="7">
      <w:start w:val="1"/>
      <w:numFmt w:val="decimal"/>
      <w:isLgl/>
      <w:lvlText w:val="%1.%2.%3.%4.%5.%6.%7.%8."/>
      <w:lvlJc w:val="left"/>
      <w:pPr>
        <w:ind w:left="2681" w:hanging="1800"/>
      </w:pPr>
      <w:rPr>
        <w:rFonts w:hint="default"/>
        <w:b/>
      </w:rPr>
    </w:lvl>
    <w:lvl w:ilvl="8">
      <w:start w:val="1"/>
      <w:numFmt w:val="decimal"/>
      <w:isLgl/>
      <w:lvlText w:val="%1.%2.%3.%4.%5.%6.%7.%8.%9."/>
      <w:lvlJc w:val="left"/>
      <w:pPr>
        <w:ind w:left="2704" w:hanging="1800"/>
      </w:pPr>
      <w:rPr>
        <w:rFonts w:hint="default"/>
        <w:b/>
      </w:rPr>
    </w:lvl>
  </w:abstractNum>
  <w:abstractNum w:abstractNumId="11" w15:restartNumberingAfterBreak="0">
    <w:nsid w:val="642C345B"/>
    <w:multiLevelType w:val="hybridMultilevel"/>
    <w:tmpl w:val="8626C4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F5273C3"/>
    <w:multiLevelType w:val="multilevel"/>
    <w:tmpl w:val="54DCD136"/>
    <w:lvl w:ilvl="0">
      <w:start w:val="3"/>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EAF51EF"/>
    <w:multiLevelType w:val="hybridMultilevel"/>
    <w:tmpl w:val="DF80BEE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8"/>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6"/>
  </w:num>
  <w:num w:numId="5">
    <w:abstractNumId w:val="11"/>
  </w:num>
  <w:num w:numId="6">
    <w:abstractNumId w:val="8"/>
  </w:num>
  <w:num w:numId="7">
    <w:abstractNumId w:val="10"/>
  </w:num>
  <w:num w:numId="8">
    <w:abstractNumId w:val="7"/>
  </w:num>
  <w:num w:numId="9">
    <w:abstractNumId w:val="9"/>
  </w:num>
  <w:num w:numId="10">
    <w:abstractNumId w:val="4"/>
  </w:num>
  <w:num w:numId="11">
    <w:abstractNumId w:val="3"/>
  </w:num>
  <w:num w:numId="12">
    <w:abstractNumId w:val="5"/>
  </w:num>
  <w:num w:numId="13">
    <w:abstractNumId w:val="1"/>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40"/>
  <w:displayHorizont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2"/>
  </w:compat>
  <w:rsids>
    <w:rsidRoot w:val="006A5DD9"/>
    <w:rsid w:val="00001E05"/>
    <w:rsid w:val="000064C7"/>
    <w:rsid w:val="0000722D"/>
    <w:rsid w:val="000125FD"/>
    <w:rsid w:val="000149F7"/>
    <w:rsid w:val="00015518"/>
    <w:rsid w:val="00020D54"/>
    <w:rsid w:val="00027C59"/>
    <w:rsid w:val="00030C81"/>
    <w:rsid w:val="00032BDF"/>
    <w:rsid w:val="000332F1"/>
    <w:rsid w:val="000343C2"/>
    <w:rsid w:val="0004254E"/>
    <w:rsid w:val="000431B3"/>
    <w:rsid w:val="000509D6"/>
    <w:rsid w:val="0005205B"/>
    <w:rsid w:val="00055B8A"/>
    <w:rsid w:val="00057246"/>
    <w:rsid w:val="0006449C"/>
    <w:rsid w:val="00071539"/>
    <w:rsid w:val="00075DAC"/>
    <w:rsid w:val="00082AC6"/>
    <w:rsid w:val="00097488"/>
    <w:rsid w:val="000A10F0"/>
    <w:rsid w:val="000A19C2"/>
    <w:rsid w:val="000A6D94"/>
    <w:rsid w:val="000B1E97"/>
    <w:rsid w:val="000B485C"/>
    <w:rsid w:val="000C226D"/>
    <w:rsid w:val="000C5CE0"/>
    <w:rsid w:val="000D39AA"/>
    <w:rsid w:val="000D3C51"/>
    <w:rsid w:val="000D4797"/>
    <w:rsid w:val="000D5C8D"/>
    <w:rsid w:val="000E2314"/>
    <w:rsid w:val="000E29CE"/>
    <w:rsid w:val="000E5D41"/>
    <w:rsid w:val="000F19CF"/>
    <w:rsid w:val="000F49FA"/>
    <w:rsid w:val="000F59CE"/>
    <w:rsid w:val="0010103E"/>
    <w:rsid w:val="00101C8F"/>
    <w:rsid w:val="00102FD0"/>
    <w:rsid w:val="00105EA3"/>
    <w:rsid w:val="0011387B"/>
    <w:rsid w:val="00115774"/>
    <w:rsid w:val="00117C6F"/>
    <w:rsid w:val="00120476"/>
    <w:rsid w:val="001205C1"/>
    <w:rsid w:val="00120C02"/>
    <w:rsid w:val="00126CF1"/>
    <w:rsid w:val="00130D88"/>
    <w:rsid w:val="00140183"/>
    <w:rsid w:val="001431E9"/>
    <w:rsid w:val="001479CF"/>
    <w:rsid w:val="001509C9"/>
    <w:rsid w:val="001524E3"/>
    <w:rsid w:val="001549BC"/>
    <w:rsid w:val="0015513D"/>
    <w:rsid w:val="00157F0F"/>
    <w:rsid w:val="001722E8"/>
    <w:rsid w:val="00173CCF"/>
    <w:rsid w:val="001820B0"/>
    <w:rsid w:val="00184095"/>
    <w:rsid w:val="001876A3"/>
    <w:rsid w:val="001A2824"/>
    <w:rsid w:val="001A322A"/>
    <w:rsid w:val="001A3636"/>
    <w:rsid w:val="001C0A86"/>
    <w:rsid w:val="001C0D5D"/>
    <w:rsid w:val="001C3209"/>
    <w:rsid w:val="001C682B"/>
    <w:rsid w:val="001D13D8"/>
    <w:rsid w:val="001D4A2D"/>
    <w:rsid w:val="001D5A68"/>
    <w:rsid w:val="001D766A"/>
    <w:rsid w:val="001E4F12"/>
    <w:rsid w:val="001E50A4"/>
    <w:rsid w:val="001E6C17"/>
    <w:rsid w:val="001F39D4"/>
    <w:rsid w:val="001F4439"/>
    <w:rsid w:val="00202159"/>
    <w:rsid w:val="002046DA"/>
    <w:rsid w:val="0021077D"/>
    <w:rsid w:val="00217B39"/>
    <w:rsid w:val="0022538B"/>
    <w:rsid w:val="00226198"/>
    <w:rsid w:val="00227E40"/>
    <w:rsid w:val="00237277"/>
    <w:rsid w:val="002403F4"/>
    <w:rsid w:val="00241C18"/>
    <w:rsid w:val="002428F0"/>
    <w:rsid w:val="002437D4"/>
    <w:rsid w:val="00246425"/>
    <w:rsid w:val="00257931"/>
    <w:rsid w:val="00266FAD"/>
    <w:rsid w:val="0027129D"/>
    <w:rsid w:val="00280396"/>
    <w:rsid w:val="00280B75"/>
    <w:rsid w:val="00286391"/>
    <w:rsid w:val="002932BE"/>
    <w:rsid w:val="00294775"/>
    <w:rsid w:val="00294A37"/>
    <w:rsid w:val="00297A2F"/>
    <w:rsid w:val="002B12B6"/>
    <w:rsid w:val="002B3EE2"/>
    <w:rsid w:val="002B6F6A"/>
    <w:rsid w:val="002C046E"/>
    <w:rsid w:val="002C224A"/>
    <w:rsid w:val="002D07A3"/>
    <w:rsid w:val="002D2752"/>
    <w:rsid w:val="002D68C0"/>
    <w:rsid w:val="002F0DF5"/>
    <w:rsid w:val="002F384A"/>
    <w:rsid w:val="002F65B8"/>
    <w:rsid w:val="002F760C"/>
    <w:rsid w:val="00300347"/>
    <w:rsid w:val="003009FC"/>
    <w:rsid w:val="003105C7"/>
    <w:rsid w:val="00312B46"/>
    <w:rsid w:val="00321917"/>
    <w:rsid w:val="0033199A"/>
    <w:rsid w:val="00336477"/>
    <w:rsid w:val="00351144"/>
    <w:rsid w:val="00352EC8"/>
    <w:rsid w:val="00363B37"/>
    <w:rsid w:val="00367ECD"/>
    <w:rsid w:val="00370968"/>
    <w:rsid w:val="00371B5D"/>
    <w:rsid w:val="00372BAD"/>
    <w:rsid w:val="00373DE4"/>
    <w:rsid w:val="0037500F"/>
    <w:rsid w:val="003829C4"/>
    <w:rsid w:val="00382B2B"/>
    <w:rsid w:val="003843AE"/>
    <w:rsid w:val="00397A2C"/>
    <w:rsid w:val="003A1397"/>
    <w:rsid w:val="003A1A3C"/>
    <w:rsid w:val="003A20AA"/>
    <w:rsid w:val="003A3B66"/>
    <w:rsid w:val="003B32D2"/>
    <w:rsid w:val="003B4A41"/>
    <w:rsid w:val="003B6B73"/>
    <w:rsid w:val="003C11E4"/>
    <w:rsid w:val="003C6F68"/>
    <w:rsid w:val="003C7A1B"/>
    <w:rsid w:val="003D0E74"/>
    <w:rsid w:val="003D1AF2"/>
    <w:rsid w:val="003E0B71"/>
    <w:rsid w:val="003E202C"/>
    <w:rsid w:val="003E2512"/>
    <w:rsid w:val="003E655B"/>
    <w:rsid w:val="003F232C"/>
    <w:rsid w:val="003F3521"/>
    <w:rsid w:val="003F7D43"/>
    <w:rsid w:val="004003CF"/>
    <w:rsid w:val="00400437"/>
    <w:rsid w:val="00404641"/>
    <w:rsid w:val="00407BF1"/>
    <w:rsid w:val="00411A2D"/>
    <w:rsid w:val="0041325E"/>
    <w:rsid w:val="0041369A"/>
    <w:rsid w:val="00415406"/>
    <w:rsid w:val="004167EE"/>
    <w:rsid w:val="0042135C"/>
    <w:rsid w:val="004238E8"/>
    <w:rsid w:val="00424BAA"/>
    <w:rsid w:val="00426C68"/>
    <w:rsid w:val="00426CB3"/>
    <w:rsid w:val="0043569A"/>
    <w:rsid w:val="00443995"/>
    <w:rsid w:val="00446745"/>
    <w:rsid w:val="00453F99"/>
    <w:rsid w:val="004548EC"/>
    <w:rsid w:val="00460AF3"/>
    <w:rsid w:val="00476BBC"/>
    <w:rsid w:val="004867AE"/>
    <w:rsid w:val="00487D44"/>
    <w:rsid w:val="00496B13"/>
    <w:rsid w:val="00497662"/>
    <w:rsid w:val="00497680"/>
    <w:rsid w:val="004A2474"/>
    <w:rsid w:val="004A514B"/>
    <w:rsid w:val="004A7E8C"/>
    <w:rsid w:val="004B1C7A"/>
    <w:rsid w:val="004B51A7"/>
    <w:rsid w:val="004B6F6F"/>
    <w:rsid w:val="004B74DA"/>
    <w:rsid w:val="004C31EA"/>
    <w:rsid w:val="004C6972"/>
    <w:rsid w:val="004C6D77"/>
    <w:rsid w:val="004C7E1D"/>
    <w:rsid w:val="004D6499"/>
    <w:rsid w:val="004D7CD6"/>
    <w:rsid w:val="004E0DAD"/>
    <w:rsid w:val="004E2975"/>
    <w:rsid w:val="004E5569"/>
    <w:rsid w:val="004E623F"/>
    <w:rsid w:val="004E77CF"/>
    <w:rsid w:val="004F03BF"/>
    <w:rsid w:val="004F142A"/>
    <w:rsid w:val="004F472C"/>
    <w:rsid w:val="004F5A7B"/>
    <w:rsid w:val="005032D3"/>
    <w:rsid w:val="00512A54"/>
    <w:rsid w:val="00514729"/>
    <w:rsid w:val="0051561A"/>
    <w:rsid w:val="0051592F"/>
    <w:rsid w:val="00521196"/>
    <w:rsid w:val="00523A7C"/>
    <w:rsid w:val="00526651"/>
    <w:rsid w:val="00526E40"/>
    <w:rsid w:val="005271C6"/>
    <w:rsid w:val="005273F1"/>
    <w:rsid w:val="005312B6"/>
    <w:rsid w:val="0053292D"/>
    <w:rsid w:val="00532F0A"/>
    <w:rsid w:val="005363E6"/>
    <w:rsid w:val="0053714C"/>
    <w:rsid w:val="005517D7"/>
    <w:rsid w:val="00554513"/>
    <w:rsid w:val="00555FF9"/>
    <w:rsid w:val="0056412A"/>
    <w:rsid w:val="00564AD9"/>
    <w:rsid w:val="00571E96"/>
    <w:rsid w:val="005752C0"/>
    <w:rsid w:val="005756B3"/>
    <w:rsid w:val="00575BE0"/>
    <w:rsid w:val="00577788"/>
    <w:rsid w:val="00577CB5"/>
    <w:rsid w:val="0058043E"/>
    <w:rsid w:val="00585194"/>
    <w:rsid w:val="00594ADF"/>
    <w:rsid w:val="00595268"/>
    <w:rsid w:val="005A7E79"/>
    <w:rsid w:val="005B5784"/>
    <w:rsid w:val="005B5CC0"/>
    <w:rsid w:val="005C1226"/>
    <w:rsid w:val="005C1904"/>
    <w:rsid w:val="005C7447"/>
    <w:rsid w:val="005D6530"/>
    <w:rsid w:val="005E36D9"/>
    <w:rsid w:val="005E376D"/>
    <w:rsid w:val="005E58B1"/>
    <w:rsid w:val="005E74A2"/>
    <w:rsid w:val="005F2DAB"/>
    <w:rsid w:val="00601686"/>
    <w:rsid w:val="006050AA"/>
    <w:rsid w:val="0060790B"/>
    <w:rsid w:val="0061683D"/>
    <w:rsid w:val="0062057E"/>
    <w:rsid w:val="00623057"/>
    <w:rsid w:val="0062553D"/>
    <w:rsid w:val="00632D77"/>
    <w:rsid w:val="00645BAF"/>
    <w:rsid w:val="00645EE5"/>
    <w:rsid w:val="00647410"/>
    <w:rsid w:val="00647B19"/>
    <w:rsid w:val="006504E5"/>
    <w:rsid w:val="006519D6"/>
    <w:rsid w:val="00655C34"/>
    <w:rsid w:val="00657F8F"/>
    <w:rsid w:val="00662254"/>
    <w:rsid w:val="006760D8"/>
    <w:rsid w:val="00676B7A"/>
    <w:rsid w:val="00677A8E"/>
    <w:rsid w:val="00682548"/>
    <w:rsid w:val="00682EC5"/>
    <w:rsid w:val="00683632"/>
    <w:rsid w:val="00686CD5"/>
    <w:rsid w:val="00687FC8"/>
    <w:rsid w:val="00690CCF"/>
    <w:rsid w:val="00692B98"/>
    <w:rsid w:val="006A5761"/>
    <w:rsid w:val="006A5DD9"/>
    <w:rsid w:val="006B7B68"/>
    <w:rsid w:val="006C1911"/>
    <w:rsid w:val="006C3DB9"/>
    <w:rsid w:val="006C6E10"/>
    <w:rsid w:val="006D2B56"/>
    <w:rsid w:val="006D2E34"/>
    <w:rsid w:val="006D2E82"/>
    <w:rsid w:val="006D3274"/>
    <w:rsid w:val="006D3697"/>
    <w:rsid w:val="006D473A"/>
    <w:rsid w:val="006E0B0F"/>
    <w:rsid w:val="006E2B17"/>
    <w:rsid w:val="006F3936"/>
    <w:rsid w:val="006F3F91"/>
    <w:rsid w:val="006F6E70"/>
    <w:rsid w:val="006F710B"/>
    <w:rsid w:val="00701769"/>
    <w:rsid w:val="0070644E"/>
    <w:rsid w:val="00711FC2"/>
    <w:rsid w:val="00717374"/>
    <w:rsid w:val="00722921"/>
    <w:rsid w:val="00723576"/>
    <w:rsid w:val="0073159C"/>
    <w:rsid w:val="00737B2E"/>
    <w:rsid w:val="007451B6"/>
    <w:rsid w:val="00751EA7"/>
    <w:rsid w:val="007565C5"/>
    <w:rsid w:val="00762CFA"/>
    <w:rsid w:val="007643C7"/>
    <w:rsid w:val="00766A7A"/>
    <w:rsid w:val="0077039D"/>
    <w:rsid w:val="0077397E"/>
    <w:rsid w:val="00774CEB"/>
    <w:rsid w:val="00787102"/>
    <w:rsid w:val="00793872"/>
    <w:rsid w:val="00794172"/>
    <w:rsid w:val="007959F0"/>
    <w:rsid w:val="007B2F14"/>
    <w:rsid w:val="007C0948"/>
    <w:rsid w:val="007C29D7"/>
    <w:rsid w:val="007C4F9B"/>
    <w:rsid w:val="007D2B4D"/>
    <w:rsid w:val="007E0CE5"/>
    <w:rsid w:val="007E26E7"/>
    <w:rsid w:val="007E58A6"/>
    <w:rsid w:val="007F019D"/>
    <w:rsid w:val="007F2373"/>
    <w:rsid w:val="007F3E7E"/>
    <w:rsid w:val="007F67F5"/>
    <w:rsid w:val="008072FF"/>
    <w:rsid w:val="00836AA5"/>
    <w:rsid w:val="0083769F"/>
    <w:rsid w:val="00837E44"/>
    <w:rsid w:val="0084528E"/>
    <w:rsid w:val="0084698D"/>
    <w:rsid w:val="00847A4B"/>
    <w:rsid w:val="00852C8A"/>
    <w:rsid w:val="00857209"/>
    <w:rsid w:val="0086486E"/>
    <w:rsid w:val="00870FE7"/>
    <w:rsid w:val="00871586"/>
    <w:rsid w:val="00876831"/>
    <w:rsid w:val="00890FBB"/>
    <w:rsid w:val="0089162D"/>
    <w:rsid w:val="008A59EA"/>
    <w:rsid w:val="008B3012"/>
    <w:rsid w:val="008B6FC3"/>
    <w:rsid w:val="008C0B56"/>
    <w:rsid w:val="008C0D72"/>
    <w:rsid w:val="008C178B"/>
    <w:rsid w:val="008C6924"/>
    <w:rsid w:val="008D39FF"/>
    <w:rsid w:val="008D5B93"/>
    <w:rsid w:val="008D62F2"/>
    <w:rsid w:val="008E2BD5"/>
    <w:rsid w:val="008E3CC3"/>
    <w:rsid w:val="008F5A2B"/>
    <w:rsid w:val="008F65CD"/>
    <w:rsid w:val="00905592"/>
    <w:rsid w:val="009104FC"/>
    <w:rsid w:val="009122FF"/>
    <w:rsid w:val="0091256A"/>
    <w:rsid w:val="0091742E"/>
    <w:rsid w:val="009210C7"/>
    <w:rsid w:val="009218F3"/>
    <w:rsid w:val="009257CF"/>
    <w:rsid w:val="00932FD8"/>
    <w:rsid w:val="00934E89"/>
    <w:rsid w:val="00936D44"/>
    <w:rsid w:val="009405D6"/>
    <w:rsid w:val="009407E8"/>
    <w:rsid w:val="00941085"/>
    <w:rsid w:val="00941BE4"/>
    <w:rsid w:val="00945569"/>
    <w:rsid w:val="009457BC"/>
    <w:rsid w:val="009548F7"/>
    <w:rsid w:val="00954A6F"/>
    <w:rsid w:val="00961670"/>
    <w:rsid w:val="00971BEB"/>
    <w:rsid w:val="00981918"/>
    <w:rsid w:val="00983ECE"/>
    <w:rsid w:val="009844C6"/>
    <w:rsid w:val="0098504F"/>
    <w:rsid w:val="00985986"/>
    <w:rsid w:val="00987584"/>
    <w:rsid w:val="00987909"/>
    <w:rsid w:val="009A4034"/>
    <w:rsid w:val="009B01C4"/>
    <w:rsid w:val="009B2A27"/>
    <w:rsid w:val="009B45E2"/>
    <w:rsid w:val="009B698E"/>
    <w:rsid w:val="009C3443"/>
    <w:rsid w:val="009D04E0"/>
    <w:rsid w:val="009D525B"/>
    <w:rsid w:val="009D58D1"/>
    <w:rsid w:val="009D78F1"/>
    <w:rsid w:val="009E0F22"/>
    <w:rsid w:val="009E0FA3"/>
    <w:rsid w:val="009E66DD"/>
    <w:rsid w:val="009F19C6"/>
    <w:rsid w:val="009F391A"/>
    <w:rsid w:val="009F5106"/>
    <w:rsid w:val="00A026E3"/>
    <w:rsid w:val="00A076EA"/>
    <w:rsid w:val="00A12835"/>
    <w:rsid w:val="00A14E9B"/>
    <w:rsid w:val="00A15393"/>
    <w:rsid w:val="00A373DD"/>
    <w:rsid w:val="00A40E17"/>
    <w:rsid w:val="00A41748"/>
    <w:rsid w:val="00A45DC6"/>
    <w:rsid w:val="00A50BF1"/>
    <w:rsid w:val="00A82345"/>
    <w:rsid w:val="00A8339B"/>
    <w:rsid w:val="00A909EC"/>
    <w:rsid w:val="00A90ADD"/>
    <w:rsid w:val="00A92956"/>
    <w:rsid w:val="00A957EC"/>
    <w:rsid w:val="00AA1A3B"/>
    <w:rsid w:val="00AA67F3"/>
    <w:rsid w:val="00AB197D"/>
    <w:rsid w:val="00AB29A1"/>
    <w:rsid w:val="00AB5757"/>
    <w:rsid w:val="00AB6299"/>
    <w:rsid w:val="00AC20E1"/>
    <w:rsid w:val="00AC6016"/>
    <w:rsid w:val="00AE5CF9"/>
    <w:rsid w:val="00AE721B"/>
    <w:rsid w:val="00AF0B26"/>
    <w:rsid w:val="00AF19DA"/>
    <w:rsid w:val="00AF6D75"/>
    <w:rsid w:val="00B10C9D"/>
    <w:rsid w:val="00B11AFC"/>
    <w:rsid w:val="00B15457"/>
    <w:rsid w:val="00B160CC"/>
    <w:rsid w:val="00B23A7D"/>
    <w:rsid w:val="00B25780"/>
    <w:rsid w:val="00B258E8"/>
    <w:rsid w:val="00B34369"/>
    <w:rsid w:val="00B352E3"/>
    <w:rsid w:val="00B43B43"/>
    <w:rsid w:val="00B4497F"/>
    <w:rsid w:val="00B47BB2"/>
    <w:rsid w:val="00B53553"/>
    <w:rsid w:val="00B53E25"/>
    <w:rsid w:val="00B567FE"/>
    <w:rsid w:val="00B56A91"/>
    <w:rsid w:val="00B56F0A"/>
    <w:rsid w:val="00B61E3F"/>
    <w:rsid w:val="00B65061"/>
    <w:rsid w:val="00B676C8"/>
    <w:rsid w:val="00B72754"/>
    <w:rsid w:val="00B73ABC"/>
    <w:rsid w:val="00B74FF5"/>
    <w:rsid w:val="00B8034F"/>
    <w:rsid w:val="00B82468"/>
    <w:rsid w:val="00B82C0E"/>
    <w:rsid w:val="00B82CF4"/>
    <w:rsid w:val="00B82E78"/>
    <w:rsid w:val="00B907C7"/>
    <w:rsid w:val="00BB0AA2"/>
    <w:rsid w:val="00BB10B2"/>
    <w:rsid w:val="00BB409A"/>
    <w:rsid w:val="00BC1BC2"/>
    <w:rsid w:val="00BC3D29"/>
    <w:rsid w:val="00BE0CAF"/>
    <w:rsid w:val="00BF0978"/>
    <w:rsid w:val="00BF1522"/>
    <w:rsid w:val="00BF1E18"/>
    <w:rsid w:val="00BF3335"/>
    <w:rsid w:val="00BF4AEB"/>
    <w:rsid w:val="00BF6B52"/>
    <w:rsid w:val="00C05877"/>
    <w:rsid w:val="00C069AA"/>
    <w:rsid w:val="00C136F1"/>
    <w:rsid w:val="00C16A1F"/>
    <w:rsid w:val="00C30108"/>
    <w:rsid w:val="00C37007"/>
    <w:rsid w:val="00C37906"/>
    <w:rsid w:val="00C44E64"/>
    <w:rsid w:val="00C5570E"/>
    <w:rsid w:val="00C60DC4"/>
    <w:rsid w:val="00C703EF"/>
    <w:rsid w:val="00C74291"/>
    <w:rsid w:val="00C803C2"/>
    <w:rsid w:val="00C90C38"/>
    <w:rsid w:val="00CA6B57"/>
    <w:rsid w:val="00CB4275"/>
    <w:rsid w:val="00CC3CC3"/>
    <w:rsid w:val="00CC6021"/>
    <w:rsid w:val="00CC7727"/>
    <w:rsid w:val="00CC77DD"/>
    <w:rsid w:val="00CD6BB1"/>
    <w:rsid w:val="00CE0039"/>
    <w:rsid w:val="00CE43D8"/>
    <w:rsid w:val="00CF2FEB"/>
    <w:rsid w:val="00D00D2B"/>
    <w:rsid w:val="00D01496"/>
    <w:rsid w:val="00D06299"/>
    <w:rsid w:val="00D06440"/>
    <w:rsid w:val="00D15E83"/>
    <w:rsid w:val="00D2148F"/>
    <w:rsid w:val="00D27211"/>
    <w:rsid w:val="00D36C1A"/>
    <w:rsid w:val="00D5022A"/>
    <w:rsid w:val="00D50A00"/>
    <w:rsid w:val="00D52EC4"/>
    <w:rsid w:val="00D55F85"/>
    <w:rsid w:val="00D672A3"/>
    <w:rsid w:val="00D71C4F"/>
    <w:rsid w:val="00D72AF7"/>
    <w:rsid w:val="00D77134"/>
    <w:rsid w:val="00D805DB"/>
    <w:rsid w:val="00D87170"/>
    <w:rsid w:val="00D93202"/>
    <w:rsid w:val="00DA1C08"/>
    <w:rsid w:val="00DB4325"/>
    <w:rsid w:val="00DB733B"/>
    <w:rsid w:val="00DC0B13"/>
    <w:rsid w:val="00DC308F"/>
    <w:rsid w:val="00DC49A7"/>
    <w:rsid w:val="00DD5929"/>
    <w:rsid w:val="00DE1480"/>
    <w:rsid w:val="00DE21D8"/>
    <w:rsid w:val="00DE369F"/>
    <w:rsid w:val="00DF4367"/>
    <w:rsid w:val="00DF7FBD"/>
    <w:rsid w:val="00E019D2"/>
    <w:rsid w:val="00E05F8F"/>
    <w:rsid w:val="00E12BAF"/>
    <w:rsid w:val="00E12C84"/>
    <w:rsid w:val="00E12CA4"/>
    <w:rsid w:val="00E152FE"/>
    <w:rsid w:val="00E156B9"/>
    <w:rsid w:val="00E168B0"/>
    <w:rsid w:val="00E227BA"/>
    <w:rsid w:val="00E401AE"/>
    <w:rsid w:val="00E442E7"/>
    <w:rsid w:val="00E45AC7"/>
    <w:rsid w:val="00E45DFA"/>
    <w:rsid w:val="00E4799A"/>
    <w:rsid w:val="00E50122"/>
    <w:rsid w:val="00E50123"/>
    <w:rsid w:val="00E53871"/>
    <w:rsid w:val="00E54882"/>
    <w:rsid w:val="00E562D2"/>
    <w:rsid w:val="00E60007"/>
    <w:rsid w:val="00E65A8B"/>
    <w:rsid w:val="00E70A93"/>
    <w:rsid w:val="00E746C2"/>
    <w:rsid w:val="00E763A2"/>
    <w:rsid w:val="00E82060"/>
    <w:rsid w:val="00E922D2"/>
    <w:rsid w:val="00E92360"/>
    <w:rsid w:val="00E94073"/>
    <w:rsid w:val="00EA0224"/>
    <w:rsid w:val="00EA155A"/>
    <w:rsid w:val="00EA6D18"/>
    <w:rsid w:val="00EA7A40"/>
    <w:rsid w:val="00EB2975"/>
    <w:rsid w:val="00EB54CD"/>
    <w:rsid w:val="00EB7E2F"/>
    <w:rsid w:val="00EC36E1"/>
    <w:rsid w:val="00EC5C22"/>
    <w:rsid w:val="00EC7D42"/>
    <w:rsid w:val="00ED24F7"/>
    <w:rsid w:val="00ED2D87"/>
    <w:rsid w:val="00EE4E83"/>
    <w:rsid w:val="00EE6640"/>
    <w:rsid w:val="00EF5A77"/>
    <w:rsid w:val="00EF6C31"/>
    <w:rsid w:val="00F02C46"/>
    <w:rsid w:val="00F02D1D"/>
    <w:rsid w:val="00F079AC"/>
    <w:rsid w:val="00F21858"/>
    <w:rsid w:val="00F2553D"/>
    <w:rsid w:val="00F270B5"/>
    <w:rsid w:val="00F273E5"/>
    <w:rsid w:val="00F32448"/>
    <w:rsid w:val="00F4063F"/>
    <w:rsid w:val="00F4140D"/>
    <w:rsid w:val="00F414C2"/>
    <w:rsid w:val="00F440BE"/>
    <w:rsid w:val="00F47329"/>
    <w:rsid w:val="00F5143A"/>
    <w:rsid w:val="00F51C9E"/>
    <w:rsid w:val="00F548C7"/>
    <w:rsid w:val="00F604B6"/>
    <w:rsid w:val="00F63437"/>
    <w:rsid w:val="00F67871"/>
    <w:rsid w:val="00F72725"/>
    <w:rsid w:val="00F73246"/>
    <w:rsid w:val="00F77F52"/>
    <w:rsid w:val="00F81B61"/>
    <w:rsid w:val="00F85600"/>
    <w:rsid w:val="00F861DA"/>
    <w:rsid w:val="00F90305"/>
    <w:rsid w:val="00F90BC0"/>
    <w:rsid w:val="00FA145E"/>
    <w:rsid w:val="00FA1ABA"/>
    <w:rsid w:val="00FA43F0"/>
    <w:rsid w:val="00FB2465"/>
    <w:rsid w:val="00FB6804"/>
    <w:rsid w:val="00FB6ABE"/>
    <w:rsid w:val="00FB78A6"/>
    <w:rsid w:val="00FC0675"/>
    <w:rsid w:val="00FC6617"/>
    <w:rsid w:val="00FC6C7F"/>
    <w:rsid w:val="00FD33F5"/>
    <w:rsid w:val="00FD5286"/>
    <w:rsid w:val="00FE1CFE"/>
    <w:rsid w:val="00FE2305"/>
    <w:rsid w:val="00FE3521"/>
    <w:rsid w:val="00FF43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C8C3F24-DFC8-470A-89ED-52A4B74ED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5AC7"/>
    <w:rPr>
      <w:sz w:val="28"/>
    </w:rPr>
  </w:style>
  <w:style w:type="paragraph" w:styleId="1">
    <w:name w:val="heading 1"/>
    <w:basedOn w:val="a"/>
    <w:next w:val="a"/>
    <w:qFormat/>
    <w:rsid w:val="007F67F5"/>
    <w:pPr>
      <w:keepNext/>
      <w:jc w:val="both"/>
      <w:outlineLvl w:val="0"/>
    </w:pPr>
    <w:rPr>
      <w:sz w:val="26"/>
    </w:rPr>
  </w:style>
  <w:style w:type="paragraph" w:styleId="2">
    <w:name w:val="heading 2"/>
    <w:basedOn w:val="a"/>
    <w:next w:val="a"/>
    <w:link w:val="20"/>
    <w:qFormat/>
    <w:rsid w:val="007F67F5"/>
    <w:pPr>
      <w:keepNext/>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7F67F5"/>
    <w:rPr>
      <w:color w:val="0000FF"/>
      <w:u w:val="single"/>
    </w:rPr>
  </w:style>
  <w:style w:type="paragraph" w:customStyle="1" w:styleId="ConsPlusNonformat">
    <w:name w:val="ConsPlusNonformat"/>
    <w:link w:val="ConsPlusNonformat0"/>
    <w:rsid w:val="007F67F5"/>
    <w:pPr>
      <w:widowControl w:val="0"/>
      <w:autoSpaceDE w:val="0"/>
      <w:autoSpaceDN w:val="0"/>
      <w:adjustRightInd w:val="0"/>
    </w:pPr>
    <w:rPr>
      <w:rFonts w:ascii="Courier New" w:hAnsi="Courier New" w:cs="Courier New"/>
    </w:rPr>
  </w:style>
  <w:style w:type="table" w:styleId="a4">
    <w:name w:val="Table Grid"/>
    <w:basedOn w:val="a1"/>
    <w:rsid w:val="007F67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nformat0">
    <w:name w:val="ConsPlusNonformat Знак"/>
    <w:link w:val="ConsPlusNonformat"/>
    <w:rsid w:val="007F67F5"/>
    <w:rPr>
      <w:rFonts w:ascii="Courier New" w:hAnsi="Courier New" w:cs="Courier New"/>
      <w:lang w:val="ru-RU" w:eastAsia="ru-RU" w:bidi="ar-SA"/>
    </w:rPr>
  </w:style>
  <w:style w:type="paragraph" w:styleId="a5">
    <w:name w:val="Balloon Text"/>
    <w:basedOn w:val="a"/>
    <w:semiHidden/>
    <w:rsid w:val="007F67F5"/>
    <w:rPr>
      <w:rFonts w:ascii="Tahoma" w:hAnsi="Tahoma" w:cs="Tahoma"/>
      <w:sz w:val="16"/>
      <w:szCs w:val="16"/>
    </w:rPr>
  </w:style>
  <w:style w:type="paragraph" w:customStyle="1" w:styleId="10">
    <w:name w:val="Заголовок1"/>
    <w:basedOn w:val="a"/>
    <w:link w:val="a6"/>
    <w:qFormat/>
    <w:rsid w:val="007F67F5"/>
    <w:pPr>
      <w:widowControl w:val="0"/>
      <w:jc w:val="center"/>
    </w:pPr>
    <w:rPr>
      <w:sz w:val="36"/>
    </w:rPr>
  </w:style>
  <w:style w:type="character" w:customStyle="1" w:styleId="a6">
    <w:name w:val="Заголовок Знак"/>
    <w:link w:val="10"/>
    <w:rsid w:val="007F67F5"/>
    <w:rPr>
      <w:sz w:val="36"/>
    </w:rPr>
  </w:style>
  <w:style w:type="character" w:customStyle="1" w:styleId="11">
    <w:name w:val="Основной текст1"/>
    <w:rsid w:val="007F67F5"/>
    <w:rPr>
      <w:color w:val="000000"/>
      <w:spacing w:val="0"/>
      <w:w w:val="100"/>
      <w:position w:val="0"/>
      <w:sz w:val="26"/>
      <w:szCs w:val="26"/>
      <w:lang w:val="ru-RU" w:bidi="ar-SA"/>
    </w:rPr>
  </w:style>
  <w:style w:type="paragraph" w:styleId="a7">
    <w:name w:val="Title"/>
    <w:basedOn w:val="a"/>
    <w:link w:val="a8"/>
    <w:qFormat/>
    <w:rsid w:val="00B53E25"/>
    <w:pPr>
      <w:widowControl w:val="0"/>
      <w:jc w:val="center"/>
    </w:pPr>
    <w:rPr>
      <w:sz w:val="36"/>
    </w:rPr>
  </w:style>
  <w:style w:type="character" w:customStyle="1" w:styleId="a8">
    <w:name w:val="Название Знак"/>
    <w:basedOn w:val="a0"/>
    <w:link w:val="a7"/>
    <w:rsid w:val="00B53E25"/>
    <w:rPr>
      <w:sz w:val="36"/>
    </w:rPr>
  </w:style>
  <w:style w:type="paragraph" w:styleId="a9">
    <w:name w:val="List Paragraph"/>
    <w:aliases w:val="ТЗ список,Абзац списка литеральный,List Paragraph,Bullet List,FooterText,numbered,Bullet 1,Use Case List Paragraph,it_List1,асз.Списка,Абзац основного текста,Маркер,Paragraphe de liste1,Bulletr List Paragraph,Абзац списка4,Абзац списка3,lp1"/>
    <w:basedOn w:val="a"/>
    <w:link w:val="aa"/>
    <w:uiPriority w:val="34"/>
    <w:qFormat/>
    <w:rsid w:val="009F391A"/>
    <w:pPr>
      <w:ind w:left="720"/>
      <w:contextualSpacing/>
    </w:pPr>
  </w:style>
  <w:style w:type="paragraph" w:styleId="ab">
    <w:name w:val="No Spacing"/>
    <w:link w:val="ac"/>
    <w:uiPriority w:val="1"/>
    <w:qFormat/>
    <w:rsid w:val="006C6E10"/>
    <w:rPr>
      <w:sz w:val="24"/>
      <w:lang w:eastAsia="en-US"/>
    </w:rPr>
  </w:style>
  <w:style w:type="character" w:customStyle="1" w:styleId="ac">
    <w:name w:val="Без интервала Знак"/>
    <w:link w:val="ab"/>
    <w:uiPriority w:val="1"/>
    <w:locked/>
    <w:rsid w:val="006C6E10"/>
    <w:rPr>
      <w:sz w:val="24"/>
      <w:lang w:eastAsia="en-US"/>
    </w:rPr>
  </w:style>
  <w:style w:type="character" w:customStyle="1" w:styleId="20">
    <w:name w:val="Заголовок 2 Знак"/>
    <w:basedOn w:val="a0"/>
    <w:link w:val="2"/>
    <w:rsid w:val="00876831"/>
    <w:rPr>
      <w:sz w:val="28"/>
    </w:rPr>
  </w:style>
  <w:style w:type="paragraph" w:customStyle="1" w:styleId="Default">
    <w:name w:val="Default"/>
    <w:rsid w:val="003B32D2"/>
    <w:pPr>
      <w:suppressAutoHyphens/>
      <w:autoSpaceDE w:val="0"/>
    </w:pPr>
    <w:rPr>
      <w:rFonts w:eastAsia="Calibri"/>
      <w:color w:val="000000"/>
      <w:sz w:val="24"/>
      <w:szCs w:val="24"/>
      <w:lang w:eastAsia="ar-SA"/>
    </w:rPr>
  </w:style>
  <w:style w:type="character" w:customStyle="1" w:styleId="fontstyle01">
    <w:name w:val="fontstyle01"/>
    <w:basedOn w:val="a0"/>
    <w:rsid w:val="00F270B5"/>
    <w:rPr>
      <w:rFonts w:ascii="TimesNewRomanPSMT" w:hAnsi="TimesNewRomanPSMT" w:hint="default"/>
      <w:b w:val="0"/>
      <w:bCs w:val="0"/>
      <w:i w:val="0"/>
      <w:iCs w:val="0"/>
      <w:color w:val="000000"/>
      <w:sz w:val="20"/>
      <w:szCs w:val="20"/>
    </w:rPr>
  </w:style>
  <w:style w:type="paragraph" w:styleId="ad">
    <w:name w:val="footnote text"/>
    <w:aliases w:val="Знак Знак Знак Знак Знак Знак,Знак Знак Знак Знак Знак1,Знак Знак Знак Знак Знак,Знак Знак Знак"/>
    <w:basedOn w:val="a"/>
    <w:link w:val="ae"/>
    <w:uiPriority w:val="99"/>
    <w:unhideWhenUsed/>
    <w:rsid w:val="00487D44"/>
    <w:rPr>
      <w:sz w:val="20"/>
    </w:rPr>
  </w:style>
  <w:style w:type="character" w:customStyle="1" w:styleId="ae">
    <w:name w:val="Текст сноски Знак"/>
    <w:aliases w:val="Знак Знак Знак Знак Знак Знак Знак,Знак Знак Знак Знак Знак1 Знак,Знак Знак Знак Знак Знак Знак1,Знак Знак Знак Знак"/>
    <w:basedOn w:val="a0"/>
    <w:link w:val="ad"/>
    <w:uiPriority w:val="99"/>
    <w:rsid w:val="00487D44"/>
  </w:style>
  <w:style w:type="character" w:styleId="af">
    <w:name w:val="footnote reference"/>
    <w:unhideWhenUsed/>
    <w:rsid w:val="00487D44"/>
    <w:rPr>
      <w:vertAlign w:val="superscript"/>
    </w:rPr>
  </w:style>
  <w:style w:type="character" w:customStyle="1" w:styleId="aa">
    <w:name w:val="Абзац списка Знак"/>
    <w:aliases w:val="ТЗ список Знак,Абзац списка литеральный Знак,List Paragraph Знак,Bullet List Знак,FooterText Знак,numbered Знак,Bullet 1 Знак,Use Case List Paragraph Знак,it_List1 Знак,асз.Списка Знак,Абзац основного текста Знак,Маркер Знак,lp1 Знак"/>
    <w:link w:val="a9"/>
    <w:uiPriority w:val="34"/>
    <w:qFormat/>
    <w:locked/>
    <w:rsid w:val="00D2148F"/>
    <w:rPr>
      <w:sz w:val="28"/>
    </w:rPr>
  </w:style>
  <w:style w:type="paragraph" w:styleId="af0">
    <w:name w:val="header"/>
    <w:basedOn w:val="a"/>
    <w:link w:val="12"/>
    <w:rsid w:val="00460AF3"/>
    <w:pPr>
      <w:tabs>
        <w:tab w:val="center" w:pos="4677"/>
        <w:tab w:val="right" w:pos="9355"/>
      </w:tabs>
      <w:suppressAutoHyphens/>
    </w:pPr>
    <w:rPr>
      <w:sz w:val="24"/>
      <w:szCs w:val="24"/>
      <w:lang w:eastAsia="ar-SA"/>
    </w:rPr>
  </w:style>
  <w:style w:type="character" w:customStyle="1" w:styleId="af1">
    <w:name w:val="Верхний колонтитул Знак"/>
    <w:basedOn w:val="a0"/>
    <w:semiHidden/>
    <w:rsid w:val="00460AF3"/>
    <w:rPr>
      <w:sz w:val="28"/>
    </w:rPr>
  </w:style>
  <w:style w:type="character" w:customStyle="1" w:styleId="12">
    <w:name w:val="Верхний колонтитул Знак1"/>
    <w:link w:val="af0"/>
    <w:rsid w:val="00460AF3"/>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798909">
      <w:bodyDiv w:val="1"/>
      <w:marLeft w:val="0"/>
      <w:marRight w:val="0"/>
      <w:marTop w:val="0"/>
      <w:marBottom w:val="0"/>
      <w:divBdr>
        <w:top w:val="none" w:sz="0" w:space="0" w:color="auto"/>
        <w:left w:val="none" w:sz="0" w:space="0" w:color="auto"/>
        <w:bottom w:val="none" w:sz="0" w:space="0" w:color="auto"/>
        <w:right w:val="none" w:sz="0" w:space="0" w:color="auto"/>
      </w:divBdr>
    </w:div>
    <w:div w:id="311637685">
      <w:bodyDiv w:val="1"/>
      <w:marLeft w:val="0"/>
      <w:marRight w:val="0"/>
      <w:marTop w:val="0"/>
      <w:marBottom w:val="0"/>
      <w:divBdr>
        <w:top w:val="none" w:sz="0" w:space="0" w:color="auto"/>
        <w:left w:val="none" w:sz="0" w:space="0" w:color="auto"/>
        <w:bottom w:val="none" w:sz="0" w:space="0" w:color="auto"/>
        <w:right w:val="none" w:sz="0" w:space="0" w:color="auto"/>
      </w:divBdr>
    </w:div>
    <w:div w:id="497962334">
      <w:bodyDiv w:val="1"/>
      <w:marLeft w:val="0"/>
      <w:marRight w:val="0"/>
      <w:marTop w:val="0"/>
      <w:marBottom w:val="0"/>
      <w:divBdr>
        <w:top w:val="none" w:sz="0" w:space="0" w:color="auto"/>
        <w:left w:val="none" w:sz="0" w:space="0" w:color="auto"/>
        <w:bottom w:val="none" w:sz="0" w:space="0" w:color="auto"/>
        <w:right w:val="none" w:sz="0" w:space="0" w:color="auto"/>
      </w:divBdr>
    </w:div>
    <w:div w:id="520553978">
      <w:bodyDiv w:val="1"/>
      <w:marLeft w:val="0"/>
      <w:marRight w:val="0"/>
      <w:marTop w:val="0"/>
      <w:marBottom w:val="0"/>
      <w:divBdr>
        <w:top w:val="none" w:sz="0" w:space="0" w:color="auto"/>
        <w:left w:val="none" w:sz="0" w:space="0" w:color="auto"/>
        <w:bottom w:val="none" w:sz="0" w:space="0" w:color="auto"/>
        <w:right w:val="none" w:sz="0" w:space="0" w:color="auto"/>
      </w:divBdr>
    </w:div>
    <w:div w:id="531188208">
      <w:bodyDiv w:val="1"/>
      <w:marLeft w:val="0"/>
      <w:marRight w:val="0"/>
      <w:marTop w:val="0"/>
      <w:marBottom w:val="0"/>
      <w:divBdr>
        <w:top w:val="none" w:sz="0" w:space="0" w:color="auto"/>
        <w:left w:val="none" w:sz="0" w:space="0" w:color="auto"/>
        <w:bottom w:val="none" w:sz="0" w:space="0" w:color="auto"/>
        <w:right w:val="none" w:sz="0" w:space="0" w:color="auto"/>
      </w:divBdr>
    </w:div>
    <w:div w:id="566231531">
      <w:bodyDiv w:val="1"/>
      <w:marLeft w:val="0"/>
      <w:marRight w:val="0"/>
      <w:marTop w:val="0"/>
      <w:marBottom w:val="0"/>
      <w:divBdr>
        <w:top w:val="none" w:sz="0" w:space="0" w:color="auto"/>
        <w:left w:val="none" w:sz="0" w:space="0" w:color="auto"/>
        <w:bottom w:val="none" w:sz="0" w:space="0" w:color="auto"/>
        <w:right w:val="none" w:sz="0" w:space="0" w:color="auto"/>
      </w:divBdr>
    </w:div>
    <w:div w:id="816654122">
      <w:bodyDiv w:val="1"/>
      <w:marLeft w:val="0"/>
      <w:marRight w:val="0"/>
      <w:marTop w:val="0"/>
      <w:marBottom w:val="0"/>
      <w:divBdr>
        <w:top w:val="none" w:sz="0" w:space="0" w:color="auto"/>
        <w:left w:val="none" w:sz="0" w:space="0" w:color="auto"/>
        <w:bottom w:val="none" w:sz="0" w:space="0" w:color="auto"/>
        <w:right w:val="none" w:sz="0" w:space="0" w:color="auto"/>
      </w:divBdr>
    </w:div>
    <w:div w:id="969281059">
      <w:bodyDiv w:val="1"/>
      <w:marLeft w:val="0"/>
      <w:marRight w:val="0"/>
      <w:marTop w:val="0"/>
      <w:marBottom w:val="0"/>
      <w:divBdr>
        <w:top w:val="none" w:sz="0" w:space="0" w:color="auto"/>
        <w:left w:val="none" w:sz="0" w:space="0" w:color="auto"/>
        <w:bottom w:val="none" w:sz="0" w:space="0" w:color="auto"/>
        <w:right w:val="none" w:sz="0" w:space="0" w:color="auto"/>
      </w:divBdr>
    </w:div>
    <w:div w:id="1055543370">
      <w:bodyDiv w:val="1"/>
      <w:marLeft w:val="0"/>
      <w:marRight w:val="0"/>
      <w:marTop w:val="0"/>
      <w:marBottom w:val="0"/>
      <w:divBdr>
        <w:top w:val="none" w:sz="0" w:space="0" w:color="auto"/>
        <w:left w:val="none" w:sz="0" w:space="0" w:color="auto"/>
        <w:bottom w:val="none" w:sz="0" w:space="0" w:color="auto"/>
        <w:right w:val="none" w:sz="0" w:space="0" w:color="auto"/>
      </w:divBdr>
    </w:div>
    <w:div w:id="1237210435">
      <w:bodyDiv w:val="1"/>
      <w:marLeft w:val="0"/>
      <w:marRight w:val="0"/>
      <w:marTop w:val="0"/>
      <w:marBottom w:val="0"/>
      <w:divBdr>
        <w:top w:val="none" w:sz="0" w:space="0" w:color="auto"/>
        <w:left w:val="none" w:sz="0" w:space="0" w:color="auto"/>
        <w:bottom w:val="none" w:sz="0" w:space="0" w:color="auto"/>
        <w:right w:val="none" w:sz="0" w:space="0" w:color="auto"/>
      </w:divBdr>
    </w:div>
    <w:div w:id="1433550946">
      <w:bodyDiv w:val="1"/>
      <w:marLeft w:val="0"/>
      <w:marRight w:val="0"/>
      <w:marTop w:val="0"/>
      <w:marBottom w:val="0"/>
      <w:divBdr>
        <w:top w:val="none" w:sz="0" w:space="0" w:color="auto"/>
        <w:left w:val="none" w:sz="0" w:space="0" w:color="auto"/>
        <w:bottom w:val="none" w:sz="0" w:space="0" w:color="auto"/>
        <w:right w:val="none" w:sz="0" w:space="0" w:color="auto"/>
      </w:divBdr>
    </w:div>
    <w:div w:id="1470856453">
      <w:bodyDiv w:val="1"/>
      <w:marLeft w:val="0"/>
      <w:marRight w:val="0"/>
      <w:marTop w:val="0"/>
      <w:marBottom w:val="0"/>
      <w:divBdr>
        <w:top w:val="none" w:sz="0" w:space="0" w:color="auto"/>
        <w:left w:val="none" w:sz="0" w:space="0" w:color="auto"/>
        <w:bottom w:val="none" w:sz="0" w:space="0" w:color="auto"/>
        <w:right w:val="none" w:sz="0" w:space="0" w:color="auto"/>
      </w:divBdr>
    </w:div>
    <w:div w:id="1484279154">
      <w:bodyDiv w:val="1"/>
      <w:marLeft w:val="0"/>
      <w:marRight w:val="0"/>
      <w:marTop w:val="0"/>
      <w:marBottom w:val="0"/>
      <w:divBdr>
        <w:top w:val="none" w:sz="0" w:space="0" w:color="auto"/>
        <w:left w:val="none" w:sz="0" w:space="0" w:color="auto"/>
        <w:bottom w:val="none" w:sz="0" w:space="0" w:color="auto"/>
        <w:right w:val="none" w:sz="0" w:space="0" w:color="auto"/>
      </w:divBdr>
    </w:div>
    <w:div w:id="1490946045">
      <w:bodyDiv w:val="1"/>
      <w:marLeft w:val="0"/>
      <w:marRight w:val="0"/>
      <w:marTop w:val="0"/>
      <w:marBottom w:val="0"/>
      <w:divBdr>
        <w:top w:val="none" w:sz="0" w:space="0" w:color="auto"/>
        <w:left w:val="none" w:sz="0" w:space="0" w:color="auto"/>
        <w:bottom w:val="none" w:sz="0" w:space="0" w:color="auto"/>
        <w:right w:val="none" w:sz="0" w:space="0" w:color="auto"/>
      </w:divBdr>
    </w:div>
    <w:div w:id="1533300755">
      <w:bodyDiv w:val="1"/>
      <w:marLeft w:val="0"/>
      <w:marRight w:val="0"/>
      <w:marTop w:val="0"/>
      <w:marBottom w:val="0"/>
      <w:divBdr>
        <w:top w:val="none" w:sz="0" w:space="0" w:color="auto"/>
        <w:left w:val="none" w:sz="0" w:space="0" w:color="auto"/>
        <w:bottom w:val="none" w:sz="0" w:space="0" w:color="auto"/>
        <w:right w:val="none" w:sz="0" w:space="0" w:color="auto"/>
      </w:divBdr>
    </w:div>
    <w:div w:id="1614288585">
      <w:bodyDiv w:val="1"/>
      <w:marLeft w:val="0"/>
      <w:marRight w:val="0"/>
      <w:marTop w:val="0"/>
      <w:marBottom w:val="0"/>
      <w:divBdr>
        <w:top w:val="none" w:sz="0" w:space="0" w:color="auto"/>
        <w:left w:val="none" w:sz="0" w:space="0" w:color="auto"/>
        <w:bottom w:val="none" w:sz="0" w:space="0" w:color="auto"/>
        <w:right w:val="none" w:sz="0" w:space="0" w:color="auto"/>
      </w:divBdr>
    </w:div>
    <w:div w:id="1843205616">
      <w:bodyDiv w:val="1"/>
      <w:marLeft w:val="0"/>
      <w:marRight w:val="0"/>
      <w:marTop w:val="0"/>
      <w:marBottom w:val="0"/>
      <w:divBdr>
        <w:top w:val="none" w:sz="0" w:space="0" w:color="auto"/>
        <w:left w:val="none" w:sz="0" w:space="0" w:color="auto"/>
        <w:bottom w:val="none" w:sz="0" w:space="0" w:color="auto"/>
        <w:right w:val="none" w:sz="0" w:space="0" w:color="auto"/>
      </w:divBdr>
    </w:div>
    <w:div w:id="1870679029">
      <w:bodyDiv w:val="1"/>
      <w:marLeft w:val="0"/>
      <w:marRight w:val="0"/>
      <w:marTop w:val="0"/>
      <w:marBottom w:val="0"/>
      <w:divBdr>
        <w:top w:val="none" w:sz="0" w:space="0" w:color="auto"/>
        <w:left w:val="none" w:sz="0" w:space="0" w:color="auto"/>
        <w:bottom w:val="none" w:sz="0" w:space="0" w:color="auto"/>
        <w:right w:val="none" w:sz="0" w:space="0" w:color="auto"/>
      </w:divBdr>
    </w:div>
    <w:div w:id="2001691722">
      <w:bodyDiv w:val="1"/>
      <w:marLeft w:val="0"/>
      <w:marRight w:val="0"/>
      <w:marTop w:val="0"/>
      <w:marBottom w:val="0"/>
      <w:divBdr>
        <w:top w:val="none" w:sz="0" w:space="0" w:color="auto"/>
        <w:left w:val="none" w:sz="0" w:space="0" w:color="auto"/>
        <w:bottom w:val="none" w:sz="0" w:space="0" w:color="auto"/>
        <w:right w:val="none" w:sz="0" w:space="0" w:color="auto"/>
      </w:divBdr>
    </w:div>
    <w:div w:id="2007514355">
      <w:bodyDiv w:val="1"/>
      <w:marLeft w:val="0"/>
      <w:marRight w:val="0"/>
      <w:marTop w:val="0"/>
      <w:marBottom w:val="0"/>
      <w:divBdr>
        <w:top w:val="none" w:sz="0" w:space="0" w:color="auto"/>
        <w:left w:val="none" w:sz="0" w:space="0" w:color="auto"/>
        <w:bottom w:val="none" w:sz="0" w:space="0" w:color="auto"/>
        <w:right w:val="none" w:sz="0" w:space="0" w:color="auto"/>
      </w:divBdr>
    </w:div>
    <w:div w:id="2020548002">
      <w:bodyDiv w:val="1"/>
      <w:marLeft w:val="0"/>
      <w:marRight w:val="0"/>
      <w:marTop w:val="0"/>
      <w:marBottom w:val="0"/>
      <w:divBdr>
        <w:top w:val="none" w:sz="0" w:space="0" w:color="auto"/>
        <w:left w:val="none" w:sz="0" w:space="0" w:color="auto"/>
        <w:bottom w:val="none" w:sz="0" w:space="0" w:color="auto"/>
        <w:right w:val="none" w:sz="0" w:space="0" w:color="auto"/>
      </w:divBdr>
    </w:div>
    <w:div w:id="2031635796">
      <w:bodyDiv w:val="1"/>
      <w:marLeft w:val="0"/>
      <w:marRight w:val="0"/>
      <w:marTop w:val="0"/>
      <w:marBottom w:val="0"/>
      <w:divBdr>
        <w:top w:val="none" w:sz="0" w:space="0" w:color="auto"/>
        <w:left w:val="none" w:sz="0" w:space="0" w:color="auto"/>
        <w:bottom w:val="none" w:sz="0" w:space="0" w:color="auto"/>
        <w:right w:val="none" w:sz="0" w:space="0" w:color="auto"/>
      </w:divBdr>
    </w:div>
    <w:div w:id="2070030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mushestvo2@kormil.omskportal.ru" TargetMode="External"/><Relationship Id="rId13" Type="http://schemas.openxmlformats.org/officeDocument/2006/relationships/hyperlink" Target="http://www.torgi.gov.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org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AB80D5B2F2B6DE7E2621A1D68016DFA9097D302F7FA945F6AF0C968F0656C59FB33EFCEE1m50C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7AB80D5B2F2B6DE7E2621A1D68016DFA9097D302F7FA945F6AF0C968F0656C59FB33EFCFE8m50EH" TargetMode="External"/><Relationship Id="rId4" Type="http://schemas.openxmlformats.org/officeDocument/2006/relationships/settings" Target="settings.xml"/><Relationship Id="rId9" Type="http://schemas.openxmlformats.org/officeDocument/2006/relationships/hyperlink" Target="consultantplus://offline/ref=7AB80D5B2F2B6DE7E2621A1D68016DFA9097D302F7FA945F6AF0C968F0656C59FB33EFCFE9m507H"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6F75C5-92B0-4B30-94ED-64FDE947B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1590</TotalTime>
  <Pages>14</Pages>
  <Words>5969</Words>
  <Characters>34028</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39918</CharactersWithSpaces>
  <SharedDoc>false</SharedDoc>
  <HLinks>
    <vt:vector size="30" baseType="variant">
      <vt:variant>
        <vt:i4>2687030</vt:i4>
      </vt:variant>
      <vt:variant>
        <vt:i4>12</vt:i4>
      </vt:variant>
      <vt:variant>
        <vt:i4>0</vt:i4>
      </vt:variant>
      <vt:variant>
        <vt:i4>5</vt:i4>
      </vt:variant>
      <vt:variant>
        <vt:lpwstr>consultantplus://offline/ref=71A30CE4D3798F42D7CF9DC23BC23BEE544EB22F1634B783CBE015DE53136ED2A8371F379F94C1CC60H4H</vt:lpwstr>
      </vt:variant>
      <vt:variant>
        <vt:lpwstr/>
      </vt:variant>
      <vt:variant>
        <vt:i4>524354</vt:i4>
      </vt:variant>
      <vt:variant>
        <vt:i4>9</vt:i4>
      </vt:variant>
      <vt:variant>
        <vt:i4>0</vt:i4>
      </vt:variant>
      <vt:variant>
        <vt:i4>5</vt:i4>
      </vt:variant>
      <vt:variant>
        <vt:lpwstr>http://www.torgi.gov.ru/</vt:lpwstr>
      </vt:variant>
      <vt:variant>
        <vt:lpwstr/>
      </vt:variant>
      <vt:variant>
        <vt:i4>5177432</vt:i4>
      </vt:variant>
      <vt:variant>
        <vt:i4>6</vt:i4>
      </vt:variant>
      <vt:variant>
        <vt:i4>0</vt:i4>
      </vt:variant>
      <vt:variant>
        <vt:i4>5</vt:i4>
      </vt:variant>
      <vt:variant>
        <vt:lpwstr>consultantplus://offline/ref=7AB80D5B2F2B6DE7E2621A1D68016DFA9097D302F7FA945F6AF0C968F0656C59FB33EFCEE1m50CH</vt:lpwstr>
      </vt:variant>
      <vt:variant>
        <vt:lpwstr/>
      </vt:variant>
      <vt:variant>
        <vt:i4>5177428</vt:i4>
      </vt:variant>
      <vt:variant>
        <vt:i4>3</vt:i4>
      </vt:variant>
      <vt:variant>
        <vt:i4>0</vt:i4>
      </vt:variant>
      <vt:variant>
        <vt:i4>5</vt:i4>
      </vt:variant>
      <vt:variant>
        <vt:lpwstr>consultantplus://offline/ref=7AB80D5B2F2B6DE7E2621A1D68016DFA9097D302F7FA945F6AF0C968F0656C59FB33EFCFE8m50EH</vt:lpwstr>
      </vt:variant>
      <vt:variant>
        <vt:lpwstr/>
      </vt:variant>
      <vt:variant>
        <vt:i4>5177351</vt:i4>
      </vt:variant>
      <vt:variant>
        <vt:i4>0</vt:i4>
      </vt:variant>
      <vt:variant>
        <vt:i4>0</vt:i4>
      </vt:variant>
      <vt:variant>
        <vt:i4>5</vt:i4>
      </vt:variant>
      <vt:variant>
        <vt:lpwstr>consultantplus://offline/ref=7AB80D5B2F2B6DE7E2621A1D68016DFA9097D302F7FA945F6AF0C968F0656C59FB33EFCFE9m507H</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econom</cp:lastModifiedBy>
  <cp:revision>101</cp:revision>
  <cp:lastPrinted>2025-01-21T06:20:00Z</cp:lastPrinted>
  <dcterms:created xsi:type="dcterms:W3CDTF">2023-01-12T06:13:00Z</dcterms:created>
  <dcterms:modified xsi:type="dcterms:W3CDTF">2025-01-22T09:19:00Z</dcterms:modified>
</cp:coreProperties>
</file>