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A6D" w:rsidRDefault="004568AB" w:rsidP="00BA5A6D">
      <w:pPr>
        <w:ind w:left="6521"/>
        <w:jc w:val="center"/>
      </w:pPr>
      <w:bookmarkStart w:id="0" w:name="_GoBack"/>
      <w:bookmarkEnd w:id="0"/>
      <w:r>
        <w:t xml:space="preserve">                                     </w:t>
      </w:r>
      <w:r w:rsidR="00BA5A6D" w:rsidRPr="00BA5A6D">
        <w:t xml:space="preserve">Приложение </w:t>
      </w:r>
      <w:r w:rsidR="00BA5A6D">
        <w:t>№</w:t>
      </w:r>
      <w:r>
        <w:t xml:space="preserve"> 2</w:t>
      </w:r>
    </w:p>
    <w:p w:rsidR="004568AB" w:rsidRDefault="004568AB" w:rsidP="004568AB">
      <w:r>
        <w:t xml:space="preserve">                                                                                                                                            к постановлению Администрации </w:t>
      </w:r>
    </w:p>
    <w:p w:rsidR="004568AB" w:rsidRDefault="004568AB" w:rsidP="004568AB">
      <w:r>
        <w:t xml:space="preserve">                                                                                                                                 Кормиловского муниципального района</w:t>
      </w:r>
    </w:p>
    <w:p w:rsidR="00B96BFF" w:rsidRDefault="00B96BFF" w:rsidP="00B96BFF">
      <w:r>
        <w:t xml:space="preserve">                                                                                                                             </w:t>
      </w:r>
    </w:p>
    <w:p w:rsidR="00D57E3A" w:rsidRPr="00B96BFF" w:rsidRDefault="00B96BFF" w:rsidP="00B96BFF">
      <w:pPr>
        <w:rPr>
          <w:u w:val="single"/>
        </w:rPr>
      </w:pPr>
      <w:r>
        <w:t xml:space="preserve">                                                                                                                                           от</w:t>
      </w:r>
      <w:r>
        <w:rPr>
          <w:u w:val="single"/>
        </w:rPr>
        <w:tab/>
      </w:r>
      <w:r>
        <w:rPr>
          <w:u w:val="single"/>
        </w:rPr>
        <w:tab/>
        <w:t xml:space="preserve">            </w:t>
      </w:r>
      <w:r>
        <w:t>№</w:t>
      </w:r>
      <w:r>
        <w:rPr>
          <w:u w:val="single"/>
        </w:rPr>
        <w:tab/>
      </w:r>
    </w:p>
    <w:p w:rsidR="004568AB" w:rsidRDefault="004568AB" w:rsidP="00D57E3A">
      <w:pPr>
        <w:ind w:left="6521"/>
        <w:jc w:val="right"/>
      </w:pPr>
    </w:p>
    <w:p w:rsidR="00D57E3A" w:rsidRPr="00BA5A6D" w:rsidRDefault="00D57E3A" w:rsidP="00D57E3A">
      <w:pPr>
        <w:ind w:left="6521"/>
        <w:jc w:val="right"/>
      </w:pPr>
      <w:r>
        <w:t>Утверждена приказом</w:t>
      </w:r>
    </w:p>
    <w:p w:rsidR="00BA5A6D" w:rsidRPr="00BA5A6D" w:rsidRDefault="00BA5A6D" w:rsidP="00D57E3A">
      <w:pPr>
        <w:spacing w:after="240"/>
        <w:ind w:left="6521"/>
        <w:jc w:val="right"/>
      </w:pPr>
      <w:r w:rsidRPr="00BA5A6D">
        <w:t xml:space="preserve"> Министерства строительства</w:t>
      </w:r>
      <w:r w:rsidR="00D57E3A">
        <w:t xml:space="preserve">                </w:t>
      </w:r>
      <w:r w:rsidRPr="00BA5A6D">
        <w:t xml:space="preserve"> и жилищно-коммунального хозяйства Российской Федерации</w:t>
      </w:r>
      <w:r w:rsidRPr="00BA5A6D">
        <w:br/>
        <w:t xml:space="preserve">от 3 июня 2022 г. </w:t>
      </w:r>
      <w:r>
        <w:t>№</w:t>
      </w:r>
      <w:r w:rsidRPr="00BA5A6D">
        <w:t xml:space="preserve"> 446/пр</w:t>
      </w:r>
    </w:p>
    <w:p w:rsidR="00BA5A6D" w:rsidRPr="00BA5A6D" w:rsidRDefault="00BA5A6D" w:rsidP="00AB7517">
      <w:pPr>
        <w:spacing w:after="480"/>
        <w:jc w:val="right"/>
        <w:rPr>
          <w:sz w:val="24"/>
          <w:szCs w:val="24"/>
        </w:rPr>
      </w:pPr>
      <w:r w:rsidRPr="00BA5A6D">
        <w:rPr>
          <w:sz w:val="24"/>
          <w:szCs w:val="24"/>
        </w:rPr>
        <w:t>Форма</w:t>
      </w:r>
    </w:p>
    <w:p w:rsidR="004C319F" w:rsidRPr="00954791" w:rsidRDefault="00BA5A6D" w:rsidP="007F6A32">
      <w:pPr>
        <w:spacing w:after="120"/>
        <w:jc w:val="center"/>
        <w:rPr>
          <w:b/>
          <w:sz w:val="28"/>
          <w:szCs w:val="28"/>
        </w:rPr>
      </w:pPr>
      <w:r w:rsidRPr="00954791">
        <w:rPr>
          <w:b/>
          <w:sz w:val="28"/>
          <w:szCs w:val="28"/>
        </w:rPr>
        <w:t>РАЗРЕШЕНИЕ НА СТРОИТЕЛЬСТВО</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293B69" w:rsidRPr="00060B88" w:rsidTr="00293B69">
        <w:tblPrEx>
          <w:tblCellMar>
            <w:top w:w="0" w:type="dxa"/>
            <w:bottom w:w="0" w:type="dxa"/>
          </w:tblCellMar>
        </w:tblPrEx>
        <w:trPr>
          <w:jc w:val="right"/>
        </w:trPr>
        <w:tc>
          <w:tcPr>
            <w:tcW w:w="510" w:type="dxa"/>
            <w:tcBorders>
              <w:top w:val="nil"/>
              <w:left w:val="nil"/>
              <w:bottom w:val="nil"/>
              <w:right w:val="nil"/>
            </w:tcBorders>
            <w:vAlign w:val="bottom"/>
          </w:tcPr>
          <w:p w:rsidR="00293B69" w:rsidRPr="00060B88" w:rsidRDefault="00293B69" w:rsidP="000252DE">
            <w:pPr>
              <w:rPr>
                <w:sz w:val="24"/>
                <w:szCs w:val="24"/>
              </w:rPr>
            </w:pPr>
            <w:r>
              <w:rPr>
                <w:sz w:val="24"/>
                <w:szCs w:val="24"/>
              </w:rPr>
              <w:t>стр.</w:t>
            </w:r>
          </w:p>
        </w:tc>
        <w:tc>
          <w:tcPr>
            <w:tcW w:w="454" w:type="dxa"/>
            <w:tcBorders>
              <w:top w:val="nil"/>
              <w:left w:val="nil"/>
              <w:bottom w:val="single" w:sz="4" w:space="0" w:color="auto"/>
              <w:right w:val="nil"/>
            </w:tcBorders>
            <w:vAlign w:val="bottom"/>
          </w:tcPr>
          <w:p w:rsidR="00293B69" w:rsidRPr="00060B88" w:rsidRDefault="00293B69" w:rsidP="00293B69">
            <w:pPr>
              <w:jc w:val="center"/>
              <w:rPr>
                <w:sz w:val="24"/>
                <w:szCs w:val="24"/>
              </w:rPr>
            </w:pPr>
          </w:p>
        </w:tc>
        <w:tc>
          <w:tcPr>
            <w:tcW w:w="198" w:type="dxa"/>
            <w:tcBorders>
              <w:top w:val="nil"/>
              <w:left w:val="nil"/>
              <w:bottom w:val="nil"/>
              <w:right w:val="nil"/>
            </w:tcBorders>
            <w:vAlign w:val="bottom"/>
          </w:tcPr>
          <w:p w:rsidR="00293B69" w:rsidRPr="00060B88" w:rsidRDefault="00293B69" w:rsidP="00293B69">
            <w:pPr>
              <w:jc w:val="center"/>
              <w:rPr>
                <w:sz w:val="24"/>
                <w:szCs w:val="24"/>
              </w:rPr>
            </w:pPr>
            <w:r>
              <w:rPr>
                <w:rStyle w:val="ac"/>
                <w:sz w:val="24"/>
                <w:szCs w:val="24"/>
              </w:rPr>
              <w:endnoteReference w:customMarkFollows="1" w:id="1"/>
              <w:t>1</w:t>
            </w:r>
          </w:p>
        </w:tc>
      </w:tr>
    </w:tbl>
    <w:p w:rsidR="00B70CD0" w:rsidRDefault="00B70CD0" w:rsidP="007D16A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4820"/>
      </w:tblGrid>
      <w:tr w:rsidR="00293B69" w:rsidRPr="00AB7517" w:rsidTr="006C00F1">
        <w:trPr>
          <w:cantSplit/>
        </w:trPr>
        <w:tc>
          <w:tcPr>
            <w:tcW w:w="9951" w:type="dxa"/>
            <w:gridSpan w:val="2"/>
            <w:vAlign w:val="bottom"/>
          </w:tcPr>
          <w:p w:rsidR="00293B69" w:rsidRPr="00AB7517" w:rsidRDefault="00293B69" w:rsidP="006C00F1">
            <w:pPr>
              <w:ind w:left="57" w:right="57"/>
              <w:jc w:val="center"/>
              <w:rPr>
                <w:b/>
                <w:sz w:val="23"/>
                <w:szCs w:val="23"/>
              </w:rPr>
            </w:pPr>
            <w:r w:rsidRPr="00AB7517">
              <w:rPr>
                <w:b/>
                <w:sz w:val="23"/>
                <w:szCs w:val="23"/>
              </w:rPr>
              <w:t>Раздел 1. Реквизиты разрешения на строительство</w:t>
            </w: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1.1. Дата разрешения на строительство</w:t>
            </w:r>
            <w:r w:rsidR="002C0FC0" w:rsidRPr="00AB7517">
              <w:rPr>
                <w:sz w:val="23"/>
                <w:szCs w:val="23"/>
              </w:rPr>
              <w:t xml:space="preserve"> </w:t>
            </w:r>
            <w:r w:rsidR="002C0FC0" w:rsidRPr="00AB7517">
              <w:rPr>
                <w:rStyle w:val="ac"/>
                <w:sz w:val="23"/>
                <w:szCs w:val="23"/>
              </w:rPr>
              <w:endnoteReference w:customMarkFollows="1" w:id="2"/>
              <w:t>2</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1.2. Номер разрешения на строительство</w:t>
            </w:r>
            <w:r w:rsidR="002C0FC0" w:rsidRPr="00AB7517">
              <w:rPr>
                <w:sz w:val="23"/>
                <w:szCs w:val="23"/>
              </w:rPr>
              <w:t xml:space="preserve"> </w:t>
            </w:r>
            <w:r w:rsidR="002C0FC0" w:rsidRPr="00AB7517">
              <w:rPr>
                <w:rStyle w:val="ac"/>
                <w:sz w:val="23"/>
                <w:szCs w:val="23"/>
              </w:rPr>
              <w:endnoteReference w:customMarkFollows="1" w:id="3"/>
              <w:t>3</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1.3. Наименование органа (организации)</w:t>
            </w:r>
            <w:r w:rsidR="002C0FC0" w:rsidRPr="00AB7517">
              <w:rPr>
                <w:rStyle w:val="ac"/>
                <w:sz w:val="23"/>
                <w:szCs w:val="23"/>
              </w:rPr>
              <w:endnoteReference w:customMarkFollows="1" w:id="4"/>
              <w:t>4</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1.4. Срок действия настоящего разрешения</w:t>
            </w:r>
            <w:r w:rsidR="002C0FC0" w:rsidRPr="00AB7517">
              <w:rPr>
                <w:sz w:val="23"/>
                <w:szCs w:val="23"/>
              </w:rPr>
              <w:t xml:space="preserve"> </w:t>
            </w:r>
            <w:r w:rsidR="002C0FC0" w:rsidRPr="00AB7517">
              <w:rPr>
                <w:rStyle w:val="ac"/>
                <w:sz w:val="23"/>
                <w:szCs w:val="23"/>
              </w:rPr>
              <w:endnoteReference w:customMarkFollows="1" w:id="5"/>
              <w:t>5</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1.5. Дата внесения изменений или исправлений</w:t>
            </w:r>
            <w:r w:rsidR="00507CE6">
              <w:rPr>
                <w:sz w:val="23"/>
                <w:szCs w:val="23"/>
              </w:rPr>
              <w:t> </w:t>
            </w:r>
            <w:r w:rsidR="002C0FC0" w:rsidRPr="00AB7517">
              <w:rPr>
                <w:rStyle w:val="ac"/>
                <w:sz w:val="23"/>
                <w:szCs w:val="23"/>
              </w:rPr>
              <w:endnoteReference w:customMarkFollows="1" w:id="6"/>
              <w:t>6</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6C00F1">
        <w:trPr>
          <w:cantSplit/>
        </w:trPr>
        <w:tc>
          <w:tcPr>
            <w:tcW w:w="9951" w:type="dxa"/>
            <w:gridSpan w:val="2"/>
            <w:vAlign w:val="bottom"/>
          </w:tcPr>
          <w:p w:rsidR="00293B69" w:rsidRPr="00AB7517" w:rsidRDefault="00293B69" w:rsidP="002C0FC0">
            <w:pPr>
              <w:ind w:left="57" w:right="57"/>
              <w:jc w:val="center"/>
              <w:rPr>
                <w:b/>
                <w:sz w:val="23"/>
                <w:szCs w:val="23"/>
              </w:rPr>
            </w:pPr>
            <w:r w:rsidRPr="00AB7517">
              <w:rPr>
                <w:b/>
                <w:sz w:val="23"/>
                <w:szCs w:val="23"/>
              </w:rPr>
              <w:t>Раздел 2. Информация о застройщике</w:t>
            </w:r>
          </w:p>
        </w:tc>
      </w:tr>
      <w:tr w:rsidR="00293B69" w:rsidRPr="00AB7517" w:rsidTr="006C00F1">
        <w:trPr>
          <w:cantSplit/>
        </w:trPr>
        <w:tc>
          <w:tcPr>
            <w:tcW w:w="9951" w:type="dxa"/>
            <w:gridSpan w:val="2"/>
            <w:vAlign w:val="bottom"/>
          </w:tcPr>
          <w:p w:rsidR="00293B69" w:rsidRPr="00AB7517" w:rsidRDefault="00293B69" w:rsidP="006C00F1">
            <w:pPr>
              <w:ind w:left="57" w:right="57"/>
              <w:rPr>
                <w:sz w:val="23"/>
                <w:szCs w:val="23"/>
              </w:rPr>
            </w:pPr>
            <w:r w:rsidRPr="00AB7517">
              <w:rPr>
                <w:sz w:val="23"/>
                <w:szCs w:val="23"/>
              </w:rPr>
              <w:t>2.1. Сведения о физическом лице или индивидуальном предпринимателе</w:t>
            </w: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2.1.1. Фамилия:</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2.1.2. Имя:</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2.1.3. Отчество</w:t>
            </w:r>
            <w:r w:rsidR="00D73667" w:rsidRPr="00AB7517">
              <w:rPr>
                <w:sz w:val="23"/>
                <w:szCs w:val="23"/>
              </w:rPr>
              <w:t xml:space="preserve"> </w:t>
            </w:r>
            <w:r w:rsidR="00D73667" w:rsidRPr="00AB7517">
              <w:rPr>
                <w:rStyle w:val="ac"/>
                <w:sz w:val="23"/>
                <w:szCs w:val="23"/>
              </w:rPr>
              <w:endnoteReference w:customMarkFollows="1" w:id="7"/>
              <w:t>7</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2.1.4. ИНН:</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2.1.5. ОГРНИП</w:t>
            </w:r>
            <w:r w:rsidR="00CB4B1D" w:rsidRPr="00AB7517">
              <w:rPr>
                <w:sz w:val="23"/>
                <w:szCs w:val="23"/>
              </w:rPr>
              <w:t xml:space="preserve"> </w:t>
            </w:r>
            <w:r w:rsidR="00CB4B1D" w:rsidRPr="00AB7517">
              <w:rPr>
                <w:rStyle w:val="ac"/>
                <w:sz w:val="23"/>
                <w:szCs w:val="23"/>
              </w:rPr>
              <w:endnoteReference w:customMarkFollows="1" w:id="8"/>
              <w:t>8</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6C00F1">
        <w:trPr>
          <w:cantSplit/>
        </w:trPr>
        <w:tc>
          <w:tcPr>
            <w:tcW w:w="9951" w:type="dxa"/>
            <w:gridSpan w:val="2"/>
            <w:vAlign w:val="bottom"/>
          </w:tcPr>
          <w:p w:rsidR="00293B69" w:rsidRPr="00AB7517" w:rsidRDefault="00293B69" w:rsidP="006C00F1">
            <w:pPr>
              <w:ind w:left="57" w:right="57"/>
              <w:rPr>
                <w:sz w:val="23"/>
                <w:szCs w:val="23"/>
              </w:rPr>
            </w:pPr>
            <w:r w:rsidRPr="00AB7517">
              <w:rPr>
                <w:sz w:val="23"/>
                <w:szCs w:val="23"/>
              </w:rPr>
              <w:t>2.2. Сведения о юридическом лице</w:t>
            </w: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2.2.1. Полное наименование</w:t>
            </w:r>
            <w:r w:rsidR="00CB4B1D" w:rsidRPr="00AB7517">
              <w:rPr>
                <w:sz w:val="23"/>
                <w:szCs w:val="23"/>
              </w:rPr>
              <w:t xml:space="preserve"> </w:t>
            </w:r>
            <w:r w:rsidR="00CB4B1D" w:rsidRPr="00AB7517">
              <w:rPr>
                <w:rStyle w:val="ac"/>
                <w:sz w:val="23"/>
                <w:szCs w:val="23"/>
              </w:rPr>
              <w:endnoteReference w:customMarkFollows="1" w:id="9"/>
              <w:t>9</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2.2.2. ИНН:</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2.2.3. ОГРН:</w:t>
            </w:r>
          </w:p>
        </w:tc>
        <w:tc>
          <w:tcPr>
            <w:tcW w:w="4820" w:type="dxa"/>
          </w:tcPr>
          <w:p w:rsidR="00293B69" w:rsidRPr="00AB7517" w:rsidRDefault="00293B69" w:rsidP="006C00F1">
            <w:pPr>
              <w:ind w:left="57" w:right="57"/>
              <w:rPr>
                <w:sz w:val="23"/>
                <w:szCs w:val="23"/>
              </w:rPr>
            </w:pPr>
          </w:p>
        </w:tc>
      </w:tr>
      <w:tr w:rsidR="00293B69" w:rsidRPr="00AB7517" w:rsidTr="006C00F1">
        <w:trPr>
          <w:cantSplit/>
        </w:trPr>
        <w:tc>
          <w:tcPr>
            <w:tcW w:w="9951" w:type="dxa"/>
            <w:gridSpan w:val="2"/>
            <w:vAlign w:val="bottom"/>
          </w:tcPr>
          <w:p w:rsidR="00293B69" w:rsidRPr="00AB7517" w:rsidRDefault="00293B69" w:rsidP="002C0FC0">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3.2. Вид выполняемых работ в отношении объекта капитального строительства в соответствии с проектной документацией</w:t>
            </w:r>
            <w:r w:rsidR="00CB4B1D" w:rsidRPr="00AB7517">
              <w:rPr>
                <w:sz w:val="23"/>
                <w:szCs w:val="23"/>
              </w:rPr>
              <w:t xml:space="preserve"> </w:t>
            </w:r>
            <w:r w:rsidR="00CB4B1D" w:rsidRPr="00AB7517">
              <w:rPr>
                <w:rStyle w:val="ac"/>
                <w:sz w:val="23"/>
                <w:szCs w:val="23"/>
              </w:rPr>
              <w:endnoteReference w:customMarkFollows="1" w:id="10"/>
              <w:t>10</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6C00F1">
        <w:trPr>
          <w:cantSplit/>
        </w:trPr>
        <w:tc>
          <w:tcPr>
            <w:tcW w:w="9951" w:type="dxa"/>
            <w:gridSpan w:val="2"/>
            <w:vAlign w:val="bottom"/>
          </w:tcPr>
          <w:p w:rsidR="00293B69" w:rsidRPr="00AB7517" w:rsidRDefault="00293B69" w:rsidP="006C00F1">
            <w:pPr>
              <w:ind w:left="57" w:right="57"/>
              <w:rPr>
                <w:sz w:val="23"/>
                <w:szCs w:val="23"/>
              </w:rPr>
            </w:pPr>
            <w:r w:rsidRPr="00AB7517">
              <w:rPr>
                <w:sz w:val="23"/>
                <w:szCs w:val="23"/>
              </w:rPr>
              <w:t>3.3. Адрес (местоположение) объекта капитального строительства</w:t>
            </w:r>
            <w:r w:rsidR="007F6A32" w:rsidRPr="00AB7517">
              <w:rPr>
                <w:sz w:val="23"/>
                <w:szCs w:val="23"/>
              </w:rPr>
              <w:t xml:space="preserve"> </w:t>
            </w:r>
            <w:r w:rsidR="007F6A32" w:rsidRPr="00AB7517">
              <w:rPr>
                <w:rStyle w:val="ac"/>
                <w:sz w:val="23"/>
                <w:szCs w:val="23"/>
              </w:rPr>
              <w:endnoteReference w:customMarkFollows="1" w:id="11"/>
              <w:t>11</w:t>
            </w: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bookmarkStart w:id="1" w:name="P76"/>
            <w:bookmarkEnd w:id="1"/>
            <w:r w:rsidRPr="00AB7517">
              <w:rPr>
                <w:sz w:val="23"/>
                <w:szCs w:val="23"/>
              </w:rPr>
              <w:t>3.3.1. Субъект Российской Федерации:</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w:t>
            </w:r>
            <w:r w:rsidR="007F6A32" w:rsidRPr="00AB7517">
              <w:rPr>
                <w:sz w:val="23"/>
                <w:szCs w:val="23"/>
              </w:rPr>
              <w:t> </w:t>
            </w:r>
            <w:r w:rsidRPr="00AB7517">
              <w:rPr>
                <w:sz w:val="23"/>
                <w:szCs w:val="23"/>
              </w:rPr>
              <w:t>составе субъекта Российской Федерации, федеральная территория:</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3.3.4. Тип и наименование населенного пункта:</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3.3.5. Наименование элемента планировочной структуры:</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lastRenderedPageBreak/>
              <w:t>3.3.6. Наименование элемента улично-дорожной сети:</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bookmarkStart w:id="2" w:name="P88"/>
            <w:bookmarkEnd w:id="2"/>
            <w:r w:rsidRPr="00AB7517">
              <w:rPr>
                <w:sz w:val="23"/>
                <w:szCs w:val="23"/>
              </w:rPr>
              <w:t>3.3.7. Тип и номер здания (сооружения):</w:t>
            </w:r>
          </w:p>
        </w:tc>
        <w:tc>
          <w:tcPr>
            <w:tcW w:w="4820" w:type="dxa"/>
          </w:tcPr>
          <w:p w:rsidR="00293B69" w:rsidRPr="00AB7517" w:rsidRDefault="00293B69" w:rsidP="006C00F1">
            <w:pPr>
              <w:ind w:left="57" w:right="57"/>
              <w:rPr>
                <w:sz w:val="23"/>
                <w:szCs w:val="23"/>
              </w:rPr>
            </w:pPr>
          </w:p>
        </w:tc>
      </w:tr>
      <w:tr w:rsidR="00293B69" w:rsidRPr="00AB7517" w:rsidTr="006C00F1">
        <w:trPr>
          <w:cantSplit/>
        </w:trPr>
        <w:tc>
          <w:tcPr>
            <w:tcW w:w="9951" w:type="dxa"/>
            <w:gridSpan w:val="2"/>
            <w:vAlign w:val="bottom"/>
          </w:tcPr>
          <w:p w:rsidR="00293B69" w:rsidRPr="00AB7517" w:rsidRDefault="00293B69" w:rsidP="00AB7517">
            <w:pPr>
              <w:keepNext/>
              <w:ind w:left="57" w:right="57"/>
              <w:jc w:val="center"/>
              <w:rPr>
                <w:b/>
                <w:sz w:val="23"/>
                <w:szCs w:val="23"/>
              </w:rPr>
            </w:pPr>
            <w:r w:rsidRPr="00AB7517">
              <w:rPr>
                <w:b/>
                <w:sz w:val="23"/>
                <w:szCs w:val="23"/>
              </w:rPr>
              <w:t>Раздел 4. Информация о земельном участке</w:t>
            </w: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007F6A32" w:rsidRPr="00AB7517">
              <w:rPr>
                <w:sz w:val="23"/>
                <w:szCs w:val="23"/>
              </w:rPr>
              <w:t> </w:t>
            </w:r>
            <w:r w:rsidR="007F6A32" w:rsidRPr="00AB7517">
              <w:rPr>
                <w:rStyle w:val="ac"/>
                <w:sz w:val="23"/>
                <w:szCs w:val="23"/>
              </w:rPr>
              <w:endnoteReference w:customMarkFollows="1" w:id="12"/>
              <w:t>12</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00E13599" w:rsidRPr="00AB7517">
              <w:rPr>
                <w:sz w:val="23"/>
                <w:szCs w:val="23"/>
              </w:rPr>
              <w:t> </w:t>
            </w:r>
            <w:r w:rsidR="00E13599" w:rsidRPr="00AB7517">
              <w:rPr>
                <w:rStyle w:val="ac"/>
                <w:sz w:val="23"/>
                <w:szCs w:val="23"/>
              </w:rPr>
              <w:endnoteReference w:customMarkFollows="1" w:id="13"/>
              <w:t>13</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6C00F1">
        <w:trPr>
          <w:cantSplit/>
        </w:trPr>
        <w:tc>
          <w:tcPr>
            <w:tcW w:w="9951" w:type="dxa"/>
            <w:gridSpan w:val="2"/>
            <w:vAlign w:val="bottom"/>
          </w:tcPr>
          <w:p w:rsidR="00293B69" w:rsidRPr="00AB7517" w:rsidRDefault="00293B69" w:rsidP="006C00F1">
            <w:pPr>
              <w:ind w:left="57" w:right="57"/>
              <w:rPr>
                <w:sz w:val="23"/>
                <w:szCs w:val="23"/>
              </w:rPr>
            </w:pPr>
            <w:r w:rsidRPr="00AB7517">
              <w:rPr>
                <w:sz w:val="23"/>
                <w:szCs w:val="23"/>
              </w:rPr>
              <w:t>4.3. Сведения о градостроительном плане земельного участка</w:t>
            </w:r>
            <w:r w:rsidR="00E13599" w:rsidRPr="00AB7517">
              <w:rPr>
                <w:sz w:val="23"/>
                <w:szCs w:val="23"/>
              </w:rPr>
              <w:t xml:space="preserve"> </w:t>
            </w:r>
            <w:r w:rsidR="00E13599" w:rsidRPr="00AB7517">
              <w:rPr>
                <w:rStyle w:val="ac"/>
                <w:sz w:val="23"/>
                <w:szCs w:val="23"/>
              </w:rPr>
              <w:endnoteReference w:customMarkFollows="1" w:id="14"/>
              <w:t>14</w:t>
            </w: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bookmarkStart w:id="3" w:name="P96"/>
            <w:bookmarkEnd w:id="3"/>
            <w:r w:rsidRPr="00AB7517">
              <w:rPr>
                <w:sz w:val="23"/>
                <w:szCs w:val="23"/>
              </w:rPr>
              <w:t>4.3.X.1. Дата:</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4.3.X.2. Номер:</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bookmarkStart w:id="4" w:name="P100"/>
            <w:bookmarkEnd w:id="4"/>
            <w:r w:rsidRPr="00AB7517">
              <w:rPr>
                <w:sz w:val="23"/>
                <w:szCs w:val="23"/>
              </w:rPr>
              <w:t>4.3.X.3. Наименование органа, выдавшего градостроительный план земельного участка:</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00E13599" w:rsidRPr="00AB7517">
              <w:rPr>
                <w:rStyle w:val="ac"/>
                <w:sz w:val="23"/>
                <w:szCs w:val="23"/>
              </w:rPr>
              <w:endnoteReference w:customMarkFollows="1" w:id="15"/>
              <w:t>15</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6C00F1">
        <w:trPr>
          <w:cantSplit/>
        </w:trPr>
        <w:tc>
          <w:tcPr>
            <w:tcW w:w="9951" w:type="dxa"/>
            <w:gridSpan w:val="2"/>
            <w:vAlign w:val="bottom"/>
          </w:tcPr>
          <w:p w:rsidR="00293B69" w:rsidRPr="00AB7517" w:rsidRDefault="00293B69" w:rsidP="00DA1DC7">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sidR="00DA1DC7">
              <w:rPr>
                <w:sz w:val="23"/>
                <w:szCs w:val="23"/>
              </w:rPr>
              <w:t xml:space="preserve"> </w:t>
            </w:r>
            <w:r w:rsidR="00DA1DC7">
              <w:rPr>
                <w:rStyle w:val="ac"/>
                <w:sz w:val="23"/>
                <w:szCs w:val="23"/>
              </w:rPr>
              <w:endnoteReference w:customMarkFollows="1" w:id="16"/>
              <w:t>16</w:t>
            </w: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bookmarkStart w:id="5" w:name="P105"/>
            <w:bookmarkEnd w:id="5"/>
            <w:r w:rsidRPr="00AB7517">
              <w:rPr>
                <w:sz w:val="23"/>
                <w:szCs w:val="23"/>
              </w:rPr>
              <w:t>4.5.1. Дата решения:</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4.5.2. Номер решения:</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bookmarkStart w:id="6" w:name="P109"/>
            <w:bookmarkEnd w:id="6"/>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820" w:type="dxa"/>
          </w:tcPr>
          <w:p w:rsidR="00293B69" w:rsidRPr="00AB7517" w:rsidRDefault="00293B69" w:rsidP="006C00F1">
            <w:pPr>
              <w:ind w:left="57" w:right="57"/>
              <w:rPr>
                <w:sz w:val="23"/>
                <w:szCs w:val="23"/>
              </w:rPr>
            </w:pPr>
          </w:p>
        </w:tc>
      </w:tr>
      <w:tr w:rsidR="00293B69" w:rsidRPr="00AB7517" w:rsidTr="006C00F1">
        <w:trPr>
          <w:cantSplit/>
        </w:trPr>
        <w:tc>
          <w:tcPr>
            <w:tcW w:w="9951" w:type="dxa"/>
            <w:gridSpan w:val="2"/>
            <w:vAlign w:val="bottom"/>
          </w:tcPr>
          <w:p w:rsidR="00293B69" w:rsidRPr="00AB7517" w:rsidRDefault="00293B69" w:rsidP="006C00F1">
            <w:pPr>
              <w:ind w:left="57" w:right="57"/>
              <w:rPr>
                <w:sz w:val="23"/>
                <w:szCs w:val="23"/>
              </w:rPr>
            </w:pPr>
            <w:r w:rsidRPr="00AB7517">
              <w:rPr>
                <w:sz w:val="23"/>
                <w:szCs w:val="23"/>
              </w:rPr>
              <w:t>4.6. Информация о документации по планировке территории</w:t>
            </w:r>
          </w:p>
        </w:tc>
      </w:tr>
      <w:tr w:rsidR="00293B69" w:rsidRPr="00AB7517" w:rsidTr="006C00F1">
        <w:trPr>
          <w:cantSplit/>
        </w:trPr>
        <w:tc>
          <w:tcPr>
            <w:tcW w:w="9951" w:type="dxa"/>
            <w:gridSpan w:val="2"/>
            <w:vAlign w:val="bottom"/>
          </w:tcPr>
          <w:p w:rsidR="00293B69" w:rsidRPr="00AB7517" w:rsidRDefault="00293B69" w:rsidP="006C00F1">
            <w:pPr>
              <w:ind w:left="57" w:right="57"/>
              <w:rPr>
                <w:sz w:val="23"/>
                <w:szCs w:val="23"/>
              </w:rPr>
            </w:pPr>
            <w:r w:rsidRPr="00AB7517">
              <w:rPr>
                <w:sz w:val="23"/>
                <w:szCs w:val="23"/>
              </w:rPr>
              <w:t>4.6.1. Сведения о проекте планировки территории</w:t>
            </w:r>
            <w:r w:rsidR="00F83C01">
              <w:rPr>
                <w:sz w:val="23"/>
                <w:szCs w:val="23"/>
              </w:rPr>
              <w:t xml:space="preserve"> </w:t>
            </w:r>
            <w:r w:rsidR="00F83C01">
              <w:rPr>
                <w:rStyle w:val="ac"/>
                <w:sz w:val="23"/>
                <w:szCs w:val="23"/>
              </w:rPr>
              <w:endnoteReference w:customMarkFollows="1" w:id="17"/>
              <w:t>17</w:t>
            </w: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bookmarkStart w:id="7" w:name="P113"/>
            <w:bookmarkEnd w:id="7"/>
            <w:r w:rsidRPr="00AB7517">
              <w:rPr>
                <w:sz w:val="23"/>
                <w:szCs w:val="23"/>
              </w:rPr>
              <w:t>4.6.1.X.1. Дата решения:</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4.6.1.X.2. Номер решения:</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bookmarkStart w:id="8" w:name="P117"/>
            <w:bookmarkEnd w:id="8"/>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4820" w:type="dxa"/>
          </w:tcPr>
          <w:p w:rsidR="00293B69" w:rsidRPr="00AB7517" w:rsidRDefault="00293B69" w:rsidP="006C00F1">
            <w:pPr>
              <w:ind w:left="57" w:right="57"/>
              <w:rPr>
                <w:sz w:val="23"/>
                <w:szCs w:val="23"/>
              </w:rPr>
            </w:pPr>
          </w:p>
        </w:tc>
      </w:tr>
      <w:tr w:rsidR="00293B69" w:rsidRPr="00AB7517" w:rsidTr="006C00F1">
        <w:trPr>
          <w:cantSplit/>
        </w:trPr>
        <w:tc>
          <w:tcPr>
            <w:tcW w:w="9951" w:type="dxa"/>
            <w:gridSpan w:val="2"/>
            <w:vAlign w:val="bottom"/>
          </w:tcPr>
          <w:p w:rsidR="00293B69" w:rsidRPr="00AB7517" w:rsidRDefault="00293B69" w:rsidP="006C00F1">
            <w:pPr>
              <w:ind w:left="57" w:right="57"/>
              <w:rPr>
                <w:sz w:val="23"/>
                <w:szCs w:val="23"/>
              </w:rPr>
            </w:pPr>
            <w:r w:rsidRPr="00AB7517">
              <w:rPr>
                <w:sz w:val="23"/>
                <w:szCs w:val="23"/>
              </w:rPr>
              <w:t>4.6.2. Сведения о проекте межевания территории</w:t>
            </w:r>
            <w:r w:rsidR="00F83C01">
              <w:rPr>
                <w:sz w:val="23"/>
                <w:szCs w:val="23"/>
              </w:rPr>
              <w:t xml:space="preserve"> </w:t>
            </w:r>
            <w:r w:rsidR="00F83C01">
              <w:rPr>
                <w:rStyle w:val="ac"/>
                <w:sz w:val="23"/>
                <w:szCs w:val="23"/>
              </w:rPr>
              <w:endnoteReference w:customMarkFollows="1" w:id="18"/>
              <w:t>18</w:t>
            </w: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bookmarkStart w:id="9" w:name="P120"/>
            <w:bookmarkEnd w:id="9"/>
            <w:r w:rsidRPr="00AB7517">
              <w:rPr>
                <w:sz w:val="23"/>
                <w:szCs w:val="23"/>
              </w:rPr>
              <w:t>4.6.2.X.1. Дата решения:</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4.6.2.X.2. Номер решения:</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bookmarkStart w:id="10" w:name="P124"/>
            <w:bookmarkEnd w:id="10"/>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4820" w:type="dxa"/>
          </w:tcPr>
          <w:p w:rsidR="00293B69" w:rsidRPr="00AB7517" w:rsidRDefault="00293B69" w:rsidP="006C00F1">
            <w:pPr>
              <w:ind w:left="57" w:right="57"/>
              <w:rPr>
                <w:sz w:val="23"/>
                <w:szCs w:val="23"/>
              </w:rPr>
            </w:pPr>
          </w:p>
        </w:tc>
      </w:tr>
      <w:tr w:rsidR="00293B69" w:rsidRPr="00AB7517" w:rsidTr="006C00F1">
        <w:trPr>
          <w:cantSplit/>
        </w:trPr>
        <w:tc>
          <w:tcPr>
            <w:tcW w:w="9951" w:type="dxa"/>
            <w:gridSpan w:val="2"/>
            <w:vAlign w:val="bottom"/>
          </w:tcPr>
          <w:p w:rsidR="00293B69" w:rsidRPr="00AB7517" w:rsidRDefault="00293B69" w:rsidP="002C0FC0">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sidR="00F83C01">
              <w:rPr>
                <w:b/>
                <w:sz w:val="23"/>
                <w:szCs w:val="23"/>
              </w:rPr>
              <w:t xml:space="preserve"> </w:t>
            </w:r>
            <w:r w:rsidR="00F83C01">
              <w:rPr>
                <w:rStyle w:val="ac"/>
                <w:b/>
                <w:sz w:val="23"/>
                <w:szCs w:val="23"/>
              </w:rPr>
              <w:endnoteReference w:customMarkFollows="1" w:id="19"/>
              <w:t>19</w:t>
            </w:r>
          </w:p>
        </w:tc>
      </w:tr>
      <w:tr w:rsidR="00293B69" w:rsidRPr="00AB7517" w:rsidTr="006C00F1">
        <w:trPr>
          <w:cantSplit/>
        </w:trPr>
        <w:tc>
          <w:tcPr>
            <w:tcW w:w="9951" w:type="dxa"/>
            <w:gridSpan w:val="2"/>
            <w:vAlign w:val="bottom"/>
          </w:tcPr>
          <w:p w:rsidR="00293B69" w:rsidRPr="00AB7517" w:rsidRDefault="00293B69" w:rsidP="006C00F1">
            <w:pPr>
              <w:ind w:left="57" w:right="57"/>
              <w:rPr>
                <w:sz w:val="23"/>
                <w:szCs w:val="23"/>
              </w:rPr>
            </w:pPr>
            <w:r w:rsidRPr="00AB7517">
              <w:rPr>
                <w:sz w:val="23"/>
                <w:szCs w:val="23"/>
              </w:rPr>
              <w:t>5.1. Сведения о разработчике - индивидуальном предпринимателе</w:t>
            </w:r>
            <w:r w:rsidR="00F83C01">
              <w:rPr>
                <w:sz w:val="23"/>
                <w:szCs w:val="23"/>
              </w:rPr>
              <w:t xml:space="preserve"> </w:t>
            </w:r>
            <w:r w:rsidR="00F83C01">
              <w:rPr>
                <w:rStyle w:val="ac"/>
                <w:sz w:val="23"/>
                <w:szCs w:val="23"/>
              </w:rPr>
              <w:endnoteReference w:customMarkFollows="1" w:id="20"/>
              <w:t>20</w:t>
            </w: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bookmarkStart w:id="11" w:name="P128"/>
            <w:bookmarkEnd w:id="11"/>
            <w:r w:rsidRPr="00AB7517">
              <w:rPr>
                <w:sz w:val="23"/>
                <w:szCs w:val="23"/>
              </w:rPr>
              <w:t>5.1.1. Фамилия:</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5.1.2. Имя:</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5.1.3. Отчество</w:t>
            </w:r>
            <w:r w:rsidR="00F83C01">
              <w:rPr>
                <w:sz w:val="23"/>
                <w:szCs w:val="23"/>
              </w:rPr>
              <w:t xml:space="preserve"> </w:t>
            </w:r>
            <w:r w:rsidR="00F83C01">
              <w:rPr>
                <w:rStyle w:val="ac"/>
                <w:sz w:val="23"/>
                <w:szCs w:val="23"/>
              </w:rPr>
              <w:endnoteReference w:customMarkFollows="1" w:id="21"/>
              <w:t>21</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5.1.4. ИНН:</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5.1.5. ОГРНИП:</w:t>
            </w:r>
          </w:p>
        </w:tc>
        <w:tc>
          <w:tcPr>
            <w:tcW w:w="4820" w:type="dxa"/>
          </w:tcPr>
          <w:p w:rsidR="00293B69" w:rsidRPr="00AB7517" w:rsidRDefault="00293B69" w:rsidP="006C00F1">
            <w:pPr>
              <w:ind w:left="57" w:right="57"/>
              <w:rPr>
                <w:sz w:val="23"/>
                <w:szCs w:val="23"/>
              </w:rPr>
            </w:pPr>
          </w:p>
        </w:tc>
      </w:tr>
      <w:tr w:rsidR="00293B69" w:rsidRPr="00AB7517" w:rsidTr="006C00F1">
        <w:trPr>
          <w:cantSplit/>
        </w:trPr>
        <w:tc>
          <w:tcPr>
            <w:tcW w:w="9951" w:type="dxa"/>
            <w:gridSpan w:val="2"/>
            <w:vAlign w:val="bottom"/>
          </w:tcPr>
          <w:p w:rsidR="00293B69" w:rsidRPr="00AB7517" w:rsidRDefault="00293B69" w:rsidP="006C00F1">
            <w:pPr>
              <w:ind w:left="57" w:right="57"/>
              <w:rPr>
                <w:sz w:val="23"/>
                <w:szCs w:val="23"/>
              </w:rPr>
            </w:pPr>
            <w:r w:rsidRPr="00AB7517">
              <w:rPr>
                <w:sz w:val="23"/>
                <w:szCs w:val="23"/>
              </w:rPr>
              <w:t>5.2. Сведения о разработчике - юридическом лице</w:t>
            </w:r>
          </w:p>
        </w:tc>
      </w:tr>
      <w:tr w:rsidR="00293B69" w:rsidRPr="00AB7517" w:rsidTr="00507CE6">
        <w:trPr>
          <w:cantSplit/>
        </w:trPr>
        <w:tc>
          <w:tcPr>
            <w:tcW w:w="5131" w:type="dxa"/>
          </w:tcPr>
          <w:p w:rsidR="00293B69" w:rsidRPr="00AB7517" w:rsidRDefault="00293B69" w:rsidP="006C00F1">
            <w:pPr>
              <w:ind w:left="57" w:right="57"/>
              <w:rPr>
                <w:sz w:val="23"/>
                <w:szCs w:val="23"/>
              </w:rPr>
            </w:pPr>
            <w:r w:rsidRPr="00AB7517">
              <w:rPr>
                <w:sz w:val="23"/>
                <w:szCs w:val="23"/>
              </w:rPr>
              <w:t>5.2.1. Полное наименование</w:t>
            </w:r>
            <w:r w:rsidR="000D6E1A">
              <w:rPr>
                <w:sz w:val="23"/>
                <w:szCs w:val="23"/>
              </w:rPr>
              <w:t xml:space="preserve"> </w:t>
            </w:r>
            <w:r w:rsidR="000D6E1A">
              <w:rPr>
                <w:rStyle w:val="ac"/>
                <w:sz w:val="23"/>
                <w:szCs w:val="23"/>
              </w:rPr>
              <w:endnoteReference w:customMarkFollows="1" w:id="22"/>
              <w:t>22</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5.2.2. ИНН:</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tcPr>
          <w:p w:rsidR="00293B69" w:rsidRPr="00AB7517" w:rsidRDefault="00293B69" w:rsidP="006C00F1">
            <w:pPr>
              <w:ind w:left="57" w:right="57"/>
              <w:rPr>
                <w:sz w:val="23"/>
                <w:szCs w:val="23"/>
              </w:rPr>
            </w:pPr>
            <w:bookmarkStart w:id="12" w:name="P143"/>
            <w:bookmarkEnd w:id="12"/>
            <w:r w:rsidRPr="00AB7517">
              <w:rPr>
                <w:sz w:val="23"/>
                <w:szCs w:val="23"/>
              </w:rPr>
              <w:lastRenderedPageBreak/>
              <w:t>5.2.3. ОГРН:</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5.3. Дата утверждения (при наличии)</w:t>
            </w:r>
            <w:r w:rsidR="000D6E1A">
              <w:rPr>
                <w:rStyle w:val="ac"/>
                <w:sz w:val="23"/>
                <w:szCs w:val="23"/>
              </w:rPr>
              <w:endnoteReference w:customMarkFollows="1" w:id="23"/>
              <w:t>23</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5.4. Номер (при наличии)</w:t>
            </w:r>
            <w:r w:rsidR="000D6E1A">
              <w:rPr>
                <w:rStyle w:val="ac"/>
                <w:sz w:val="23"/>
                <w:szCs w:val="23"/>
              </w:rPr>
              <w:endnoteReference w:customMarkFollows="1" w:id="24"/>
              <w:t>24</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6C00F1">
        <w:trPr>
          <w:cantSplit/>
        </w:trPr>
        <w:tc>
          <w:tcPr>
            <w:tcW w:w="9951" w:type="dxa"/>
            <w:gridSpan w:val="2"/>
            <w:vAlign w:val="bottom"/>
          </w:tcPr>
          <w:p w:rsidR="00293B69" w:rsidRPr="00AB7517" w:rsidRDefault="00293B69" w:rsidP="000D6E1A">
            <w:pPr>
              <w:ind w:left="57" w:right="57"/>
              <w:jc w:val="both"/>
              <w:rPr>
                <w:sz w:val="23"/>
                <w:szCs w:val="23"/>
              </w:rPr>
            </w:pPr>
            <w:r w:rsidRPr="00AB7517">
              <w:rPr>
                <w:sz w:val="23"/>
                <w:szCs w:val="23"/>
              </w:rPr>
              <w:t>5.5. Типовое архитектурное решение объекта капитального строительства, утвержденное для исторического поселения (при наличии)</w:t>
            </w:r>
            <w:r w:rsidR="000D6E1A">
              <w:rPr>
                <w:rStyle w:val="ac"/>
                <w:sz w:val="23"/>
                <w:szCs w:val="23"/>
              </w:rPr>
              <w:endnoteReference w:customMarkFollows="1" w:id="25"/>
              <w:t>25</w:t>
            </w: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bookmarkStart w:id="13" w:name="P150"/>
            <w:bookmarkEnd w:id="13"/>
            <w:r w:rsidRPr="00AB7517">
              <w:rPr>
                <w:sz w:val="23"/>
                <w:szCs w:val="23"/>
              </w:rPr>
              <w:t>5.5.1. Дата:</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5.5.2. Номер:</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5.5.3. Наименование документа:</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bookmarkStart w:id="14" w:name="P156"/>
            <w:bookmarkEnd w:id="14"/>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4820" w:type="dxa"/>
          </w:tcPr>
          <w:p w:rsidR="00293B69" w:rsidRPr="00AB7517" w:rsidRDefault="00293B69" w:rsidP="006C00F1">
            <w:pPr>
              <w:ind w:left="57" w:right="57"/>
              <w:rPr>
                <w:sz w:val="23"/>
                <w:szCs w:val="23"/>
              </w:rPr>
            </w:pPr>
          </w:p>
        </w:tc>
      </w:tr>
      <w:tr w:rsidR="00293B69" w:rsidRPr="00284C6A" w:rsidTr="006C00F1">
        <w:trPr>
          <w:cantSplit/>
        </w:trPr>
        <w:tc>
          <w:tcPr>
            <w:tcW w:w="9951" w:type="dxa"/>
            <w:gridSpan w:val="2"/>
            <w:vAlign w:val="bottom"/>
          </w:tcPr>
          <w:p w:rsidR="00293B69" w:rsidRPr="00284C6A" w:rsidRDefault="00293B69" w:rsidP="00284C6A">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sidR="00284C6A">
              <w:rPr>
                <w:b/>
                <w:sz w:val="23"/>
                <w:szCs w:val="23"/>
              </w:rPr>
              <w:br/>
            </w:r>
            <w:r w:rsidRPr="00284C6A">
              <w:rPr>
                <w:b/>
                <w:sz w:val="23"/>
                <w:szCs w:val="23"/>
              </w:rPr>
              <w:t>и государственной экологической экспертизы</w:t>
            </w:r>
          </w:p>
        </w:tc>
      </w:tr>
      <w:tr w:rsidR="00293B69" w:rsidRPr="00AB7517" w:rsidTr="006C00F1">
        <w:trPr>
          <w:cantSplit/>
        </w:trPr>
        <w:tc>
          <w:tcPr>
            <w:tcW w:w="9951" w:type="dxa"/>
            <w:gridSpan w:val="2"/>
            <w:vAlign w:val="bottom"/>
          </w:tcPr>
          <w:p w:rsidR="00293B69" w:rsidRPr="00AB7517" w:rsidRDefault="00293B69" w:rsidP="006C00F1">
            <w:pPr>
              <w:ind w:left="57" w:right="57"/>
              <w:rPr>
                <w:sz w:val="23"/>
                <w:szCs w:val="23"/>
              </w:rPr>
            </w:pPr>
            <w:r w:rsidRPr="00AB7517">
              <w:rPr>
                <w:sz w:val="23"/>
                <w:szCs w:val="23"/>
              </w:rPr>
              <w:t>6.1. Сведения об экспертизе проектной документации</w:t>
            </w:r>
            <w:r w:rsidR="00284C6A">
              <w:rPr>
                <w:sz w:val="23"/>
                <w:szCs w:val="23"/>
              </w:rPr>
              <w:t xml:space="preserve"> </w:t>
            </w:r>
            <w:r w:rsidR="00284C6A">
              <w:rPr>
                <w:rStyle w:val="ac"/>
                <w:sz w:val="23"/>
                <w:szCs w:val="23"/>
              </w:rPr>
              <w:endnoteReference w:customMarkFollows="1" w:id="26"/>
              <w:t>26</w:t>
            </w: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bookmarkStart w:id="15" w:name="P160"/>
            <w:bookmarkEnd w:id="15"/>
            <w:r w:rsidRPr="00AB7517">
              <w:rPr>
                <w:sz w:val="23"/>
                <w:szCs w:val="23"/>
              </w:rPr>
              <w:t>6.1.X.1. Дата утверждения:</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6.1.X.2. Номер:</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bookmarkStart w:id="16" w:name="P164"/>
            <w:bookmarkEnd w:id="16"/>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4820" w:type="dxa"/>
          </w:tcPr>
          <w:p w:rsidR="00293B69" w:rsidRPr="00AB7517" w:rsidRDefault="00293B69" w:rsidP="006C00F1">
            <w:pPr>
              <w:ind w:left="57" w:right="57"/>
              <w:rPr>
                <w:sz w:val="23"/>
                <w:szCs w:val="23"/>
              </w:rPr>
            </w:pPr>
          </w:p>
        </w:tc>
      </w:tr>
      <w:tr w:rsidR="00293B69" w:rsidRPr="00AB7517" w:rsidTr="006C00F1">
        <w:trPr>
          <w:cantSplit/>
        </w:trPr>
        <w:tc>
          <w:tcPr>
            <w:tcW w:w="9951" w:type="dxa"/>
            <w:gridSpan w:val="2"/>
            <w:vAlign w:val="bottom"/>
          </w:tcPr>
          <w:p w:rsidR="00293B69" w:rsidRPr="00AB7517" w:rsidRDefault="00293B69" w:rsidP="006C00F1">
            <w:pPr>
              <w:ind w:left="57" w:right="57"/>
              <w:rPr>
                <w:sz w:val="23"/>
                <w:szCs w:val="23"/>
              </w:rPr>
            </w:pPr>
            <w:r w:rsidRPr="00AB7517">
              <w:rPr>
                <w:sz w:val="23"/>
                <w:szCs w:val="23"/>
              </w:rPr>
              <w:t>6.2. Сведения о государственной экологической экспертизе</w:t>
            </w:r>
            <w:r w:rsidR="00284C6A">
              <w:rPr>
                <w:sz w:val="23"/>
                <w:szCs w:val="23"/>
              </w:rPr>
              <w:t xml:space="preserve"> </w:t>
            </w:r>
            <w:r w:rsidR="00284C6A">
              <w:rPr>
                <w:rStyle w:val="ac"/>
                <w:sz w:val="23"/>
                <w:szCs w:val="23"/>
              </w:rPr>
              <w:endnoteReference w:customMarkFollows="1" w:id="27"/>
              <w:t>27</w:t>
            </w: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bookmarkStart w:id="17" w:name="P167"/>
            <w:bookmarkEnd w:id="17"/>
            <w:r w:rsidRPr="00AB7517">
              <w:rPr>
                <w:sz w:val="23"/>
                <w:szCs w:val="23"/>
              </w:rPr>
              <w:t>6.2.X.1. Дата утверждения:</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r w:rsidRPr="00AB7517">
              <w:rPr>
                <w:sz w:val="23"/>
                <w:szCs w:val="23"/>
              </w:rPr>
              <w:t>6.2.X.2. Номер:</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bookmarkStart w:id="18" w:name="P171"/>
            <w:bookmarkEnd w:id="18"/>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4820" w:type="dxa"/>
          </w:tcPr>
          <w:p w:rsidR="00293B69" w:rsidRPr="00AB7517" w:rsidRDefault="00293B69" w:rsidP="006C00F1">
            <w:pPr>
              <w:ind w:left="57" w:right="57"/>
              <w:rPr>
                <w:sz w:val="23"/>
                <w:szCs w:val="23"/>
              </w:rPr>
            </w:pPr>
          </w:p>
        </w:tc>
      </w:tr>
      <w:tr w:rsidR="00293B69" w:rsidRPr="00AB7517" w:rsidTr="006C00F1">
        <w:trPr>
          <w:cantSplit/>
        </w:trPr>
        <w:tc>
          <w:tcPr>
            <w:tcW w:w="9951" w:type="dxa"/>
            <w:gridSpan w:val="2"/>
            <w:vAlign w:val="bottom"/>
          </w:tcPr>
          <w:p w:rsidR="00293B69" w:rsidRPr="00AB7517" w:rsidRDefault="00293B69" w:rsidP="00284C6A">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00284C6A">
              <w:rPr>
                <w:sz w:val="23"/>
                <w:szCs w:val="23"/>
              </w:rPr>
              <w:t xml:space="preserve"> </w:t>
            </w:r>
            <w:r w:rsidR="00284C6A">
              <w:rPr>
                <w:rStyle w:val="ac"/>
                <w:sz w:val="23"/>
                <w:szCs w:val="23"/>
              </w:rPr>
              <w:endnoteReference w:customMarkFollows="1" w:id="28"/>
              <w:t>28</w:t>
            </w: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bookmarkStart w:id="19" w:name="P174"/>
            <w:bookmarkEnd w:id="19"/>
            <w:r w:rsidRPr="00AB7517">
              <w:rPr>
                <w:sz w:val="23"/>
                <w:szCs w:val="23"/>
              </w:rPr>
              <w:t>6.3.1. Дата:</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r w:rsidRPr="00AB7517">
              <w:rPr>
                <w:sz w:val="23"/>
                <w:szCs w:val="23"/>
              </w:rPr>
              <w:t>6.3.2. Номер:</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bookmarkStart w:id="20" w:name="P178"/>
            <w:bookmarkEnd w:id="20"/>
            <w:r w:rsidRPr="00AB7517">
              <w:rPr>
                <w:sz w:val="23"/>
                <w:szCs w:val="23"/>
              </w:rPr>
              <w:t>6.3.3. Сведения о лице, утвердившем указанное подтверждение</w:t>
            </w:r>
            <w:r w:rsidR="00284C6A">
              <w:rPr>
                <w:sz w:val="23"/>
                <w:szCs w:val="23"/>
              </w:rPr>
              <w:t xml:space="preserve"> </w:t>
            </w:r>
            <w:r w:rsidR="00284C6A">
              <w:rPr>
                <w:rStyle w:val="ac"/>
                <w:sz w:val="23"/>
                <w:szCs w:val="23"/>
              </w:rPr>
              <w:endnoteReference w:customMarkFollows="1" w:id="29"/>
              <w:t>29</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6C00F1">
        <w:trPr>
          <w:cantSplit/>
        </w:trPr>
        <w:tc>
          <w:tcPr>
            <w:tcW w:w="9951" w:type="dxa"/>
            <w:gridSpan w:val="2"/>
            <w:vAlign w:val="bottom"/>
          </w:tcPr>
          <w:p w:rsidR="00293B69" w:rsidRPr="00AB7517" w:rsidRDefault="00293B69" w:rsidP="00284C6A">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284C6A">
              <w:rPr>
                <w:sz w:val="23"/>
                <w:szCs w:val="23"/>
              </w:rPr>
              <w:t xml:space="preserve"> </w:t>
            </w:r>
            <w:r w:rsidR="00284C6A">
              <w:rPr>
                <w:rStyle w:val="ac"/>
                <w:sz w:val="23"/>
                <w:szCs w:val="23"/>
              </w:rPr>
              <w:endnoteReference w:customMarkFollows="1" w:id="30"/>
              <w:t>30</w:t>
            </w: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bookmarkStart w:id="21" w:name="P181"/>
            <w:bookmarkEnd w:id="21"/>
            <w:r w:rsidRPr="00AB7517">
              <w:rPr>
                <w:sz w:val="23"/>
                <w:szCs w:val="23"/>
              </w:rPr>
              <w:t>6.4.1. Дата:</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r w:rsidRPr="00AB7517">
              <w:rPr>
                <w:sz w:val="23"/>
                <w:szCs w:val="23"/>
              </w:rPr>
              <w:t>6.4.2. Номер:</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tcPr>
          <w:p w:rsidR="00293B69" w:rsidRPr="00AB7517" w:rsidRDefault="00293B69" w:rsidP="006C00F1">
            <w:pPr>
              <w:ind w:left="57" w:right="57"/>
              <w:rPr>
                <w:sz w:val="23"/>
                <w:szCs w:val="23"/>
              </w:rPr>
            </w:pPr>
            <w:bookmarkStart w:id="22" w:name="P185"/>
            <w:bookmarkEnd w:id="22"/>
            <w:r w:rsidRPr="00AB7517">
              <w:rPr>
                <w:sz w:val="23"/>
                <w:szCs w:val="23"/>
              </w:rPr>
              <w:t>6.4.3. Наименование органа исполнительной власти или организации, проводившей оценку соответствия:</w:t>
            </w:r>
          </w:p>
        </w:tc>
        <w:tc>
          <w:tcPr>
            <w:tcW w:w="4820" w:type="dxa"/>
          </w:tcPr>
          <w:p w:rsidR="00293B69" w:rsidRPr="00AB7517" w:rsidRDefault="00293B69" w:rsidP="006C00F1">
            <w:pPr>
              <w:ind w:left="57" w:right="57"/>
              <w:rPr>
                <w:sz w:val="23"/>
                <w:szCs w:val="23"/>
              </w:rPr>
            </w:pPr>
          </w:p>
        </w:tc>
      </w:tr>
      <w:tr w:rsidR="00293B69" w:rsidRPr="005001BF" w:rsidTr="006C00F1">
        <w:trPr>
          <w:cantSplit/>
        </w:trPr>
        <w:tc>
          <w:tcPr>
            <w:tcW w:w="9951" w:type="dxa"/>
            <w:gridSpan w:val="2"/>
            <w:vAlign w:val="bottom"/>
          </w:tcPr>
          <w:p w:rsidR="00293B69" w:rsidRPr="005001BF" w:rsidRDefault="00293B69" w:rsidP="005001BF">
            <w:pPr>
              <w:ind w:left="57" w:right="57"/>
              <w:jc w:val="center"/>
              <w:rPr>
                <w:b/>
                <w:sz w:val="23"/>
                <w:szCs w:val="23"/>
              </w:rPr>
            </w:pPr>
            <w:bookmarkStart w:id="23" w:name="P187"/>
            <w:bookmarkEnd w:id="23"/>
            <w:r w:rsidRPr="005001BF">
              <w:rPr>
                <w:b/>
                <w:sz w:val="23"/>
                <w:szCs w:val="23"/>
              </w:rPr>
              <w:t>Раздел 7. Проектные характеристики объекта капитального строительства</w:t>
            </w:r>
            <w:r w:rsidR="005001BF">
              <w:rPr>
                <w:b/>
                <w:sz w:val="23"/>
                <w:szCs w:val="23"/>
              </w:rPr>
              <w:t xml:space="preserve"> </w:t>
            </w:r>
            <w:r w:rsidR="005001BF">
              <w:rPr>
                <w:rStyle w:val="ac"/>
                <w:b/>
                <w:sz w:val="23"/>
                <w:szCs w:val="23"/>
              </w:rPr>
              <w:endnoteReference w:customMarkFollows="1" w:id="31"/>
              <w:t>31</w:t>
            </w: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bookmarkStart w:id="24" w:name="P188"/>
            <w:bookmarkEnd w:id="24"/>
            <w:r w:rsidRPr="00AB7517">
              <w:rPr>
                <w:sz w:val="23"/>
                <w:szCs w:val="23"/>
              </w:rPr>
              <w:t>7.X. Наименование объекта капитального строительства, предусмотренного проектной документацией</w:t>
            </w:r>
            <w:r w:rsidR="005001BF">
              <w:rPr>
                <w:sz w:val="23"/>
                <w:szCs w:val="23"/>
              </w:rPr>
              <w:t xml:space="preserve"> </w:t>
            </w:r>
            <w:r w:rsidR="005001BF">
              <w:rPr>
                <w:rStyle w:val="ac"/>
                <w:sz w:val="23"/>
                <w:szCs w:val="23"/>
              </w:rPr>
              <w:endnoteReference w:customMarkFollows="1" w:id="32"/>
              <w:t>32</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r w:rsidRPr="00AB7517">
              <w:rPr>
                <w:sz w:val="23"/>
                <w:szCs w:val="23"/>
              </w:rPr>
              <w:t>7.X.1. Вид объекта капитального строительства</w:t>
            </w:r>
            <w:r w:rsidR="005001BF">
              <w:rPr>
                <w:sz w:val="23"/>
                <w:szCs w:val="23"/>
              </w:rPr>
              <w:t> </w:t>
            </w:r>
            <w:r w:rsidR="005001BF">
              <w:rPr>
                <w:rStyle w:val="ac"/>
                <w:sz w:val="23"/>
                <w:szCs w:val="23"/>
              </w:rPr>
              <w:endnoteReference w:customMarkFollows="1" w:id="33"/>
              <w:t>33</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r w:rsidRPr="00AB7517">
              <w:rPr>
                <w:sz w:val="23"/>
                <w:szCs w:val="23"/>
              </w:rPr>
              <w:t>7.X.2. Назначение объекта</w:t>
            </w:r>
            <w:r w:rsidR="00507CE6">
              <w:rPr>
                <w:sz w:val="23"/>
                <w:szCs w:val="23"/>
              </w:rPr>
              <w:t xml:space="preserve"> </w:t>
            </w:r>
            <w:r w:rsidR="00507CE6">
              <w:rPr>
                <w:rStyle w:val="ac"/>
                <w:sz w:val="23"/>
                <w:szCs w:val="23"/>
              </w:rPr>
              <w:endnoteReference w:customMarkFollows="1" w:id="34"/>
              <w:t>34</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r w:rsidRPr="00AB7517">
              <w:rPr>
                <w:sz w:val="23"/>
                <w:szCs w:val="23"/>
              </w:rPr>
              <w:t>7.X.3. Кадастровый номер реконструируемого объекта капитального строительства</w:t>
            </w:r>
            <w:r w:rsidR="00507CE6">
              <w:rPr>
                <w:sz w:val="23"/>
                <w:szCs w:val="23"/>
              </w:rPr>
              <w:t xml:space="preserve"> </w:t>
            </w:r>
            <w:r w:rsidR="00507CE6">
              <w:rPr>
                <w:rStyle w:val="ac"/>
                <w:sz w:val="23"/>
                <w:szCs w:val="23"/>
              </w:rPr>
              <w:endnoteReference w:customMarkFollows="1" w:id="35"/>
              <w:t>35</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bookmarkStart w:id="25" w:name="P196"/>
            <w:bookmarkEnd w:id="25"/>
            <w:r w:rsidRPr="00AB7517">
              <w:rPr>
                <w:sz w:val="23"/>
                <w:szCs w:val="23"/>
              </w:rPr>
              <w:t>7.X.4. Площадь застройки (кв. м)</w:t>
            </w:r>
            <w:r w:rsidR="00416D75">
              <w:rPr>
                <w:rStyle w:val="ac"/>
                <w:sz w:val="23"/>
                <w:szCs w:val="23"/>
              </w:rPr>
              <w:endnoteReference w:customMarkFollows="1" w:id="36"/>
              <w:t>36</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bookmarkStart w:id="26" w:name="P198"/>
            <w:bookmarkEnd w:id="26"/>
            <w:r w:rsidRPr="00AB7517">
              <w:rPr>
                <w:sz w:val="23"/>
                <w:szCs w:val="23"/>
              </w:rPr>
              <w:t>7.X.4.1. Площадь застройки части объекта капитального строительства (кв. м)</w:t>
            </w:r>
            <w:r w:rsidR="00416D75">
              <w:rPr>
                <w:rStyle w:val="ac"/>
                <w:sz w:val="23"/>
                <w:szCs w:val="23"/>
              </w:rPr>
              <w:endnoteReference w:customMarkFollows="1" w:id="37"/>
              <w:t>37</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bookmarkStart w:id="27" w:name="P200"/>
            <w:bookmarkEnd w:id="27"/>
            <w:r w:rsidRPr="00AB7517">
              <w:rPr>
                <w:sz w:val="23"/>
                <w:szCs w:val="23"/>
              </w:rPr>
              <w:t>7.X.5. Площадь (кв. м)</w:t>
            </w:r>
            <w:r w:rsidR="00416D75">
              <w:rPr>
                <w:rStyle w:val="ac"/>
                <w:sz w:val="23"/>
                <w:szCs w:val="23"/>
              </w:rPr>
              <w:endnoteReference w:customMarkFollows="1" w:id="38"/>
              <w:t>38</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bookmarkStart w:id="28" w:name="P202"/>
            <w:bookmarkEnd w:id="28"/>
            <w:r w:rsidRPr="00AB7517">
              <w:rPr>
                <w:sz w:val="23"/>
                <w:szCs w:val="23"/>
              </w:rPr>
              <w:t>7.X.5.1. Площадь части объекта капитального строительства (кв. м)</w:t>
            </w:r>
            <w:r w:rsidR="00416D75">
              <w:rPr>
                <w:rStyle w:val="ac"/>
                <w:sz w:val="23"/>
                <w:szCs w:val="23"/>
              </w:rPr>
              <w:endnoteReference w:customMarkFollows="1" w:id="39"/>
              <w:t>39</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r w:rsidRPr="00AB7517">
              <w:rPr>
                <w:sz w:val="23"/>
                <w:szCs w:val="23"/>
              </w:rPr>
              <w:t>7.X.6. Площадь нежилых помещений (кв. м):</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r w:rsidRPr="00AB7517">
              <w:rPr>
                <w:sz w:val="23"/>
                <w:szCs w:val="23"/>
              </w:rPr>
              <w:t>7.X.7. Площадь жилых помещений (кв. м):</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r w:rsidRPr="00AB7517">
              <w:rPr>
                <w:sz w:val="23"/>
                <w:szCs w:val="23"/>
              </w:rPr>
              <w:t>7.X.8. Количество помещений (штук):</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r w:rsidRPr="00AB7517">
              <w:rPr>
                <w:sz w:val="23"/>
                <w:szCs w:val="23"/>
              </w:rPr>
              <w:t>7.X.9. Количество нежилых помещений (штук):</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r w:rsidRPr="00AB7517">
              <w:rPr>
                <w:sz w:val="23"/>
                <w:szCs w:val="23"/>
              </w:rPr>
              <w:t>7.X.10. Количество жилых помещений (штук):</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r w:rsidRPr="00AB7517">
              <w:rPr>
                <w:sz w:val="23"/>
                <w:szCs w:val="23"/>
              </w:rPr>
              <w:t>7.X.11. в том числе квартир (штук):</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r w:rsidRPr="00AB7517">
              <w:rPr>
                <w:sz w:val="23"/>
                <w:szCs w:val="23"/>
              </w:rPr>
              <w:t>7.X.12. Количество машино-мест (штук):</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tcPr>
          <w:p w:rsidR="00293B69" w:rsidRPr="00AB7517" w:rsidRDefault="00293B69" w:rsidP="006C00F1">
            <w:pPr>
              <w:ind w:left="57" w:right="57"/>
              <w:rPr>
                <w:sz w:val="23"/>
                <w:szCs w:val="23"/>
              </w:rPr>
            </w:pPr>
            <w:r w:rsidRPr="00AB7517">
              <w:rPr>
                <w:sz w:val="23"/>
                <w:szCs w:val="23"/>
              </w:rPr>
              <w:t>7.X.13. Количество этажей:</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tcPr>
          <w:p w:rsidR="00293B69" w:rsidRPr="00AB7517" w:rsidRDefault="00293B69" w:rsidP="006C00F1">
            <w:pPr>
              <w:ind w:left="57" w:right="57"/>
              <w:rPr>
                <w:sz w:val="23"/>
                <w:szCs w:val="23"/>
              </w:rPr>
            </w:pPr>
            <w:r w:rsidRPr="00AB7517">
              <w:rPr>
                <w:sz w:val="23"/>
                <w:szCs w:val="23"/>
              </w:rPr>
              <w:t>7.X.14. в том числе, количество подземных этажей:</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r w:rsidRPr="00AB7517">
              <w:rPr>
                <w:sz w:val="23"/>
                <w:szCs w:val="23"/>
              </w:rPr>
              <w:t>7.X.15. Вместимость (человек):</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vAlign w:val="bottom"/>
          </w:tcPr>
          <w:p w:rsidR="00293B69" w:rsidRPr="00AB7517" w:rsidRDefault="00293B69" w:rsidP="006C00F1">
            <w:pPr>
              <w:ind w:left="57" w:right="57"/>
              <w:rPr>
                <w:sz w:val="23"/>
                <w:szCs w:val="23"/>
              </w:rPr>
            </w:pPr>
            <w:r w:rsidRPr="00AB7517">
              <w:rPr>
                <w:sz w:val="23"/>
                <w:szCs w:val="23"/>
              </w:rPr>
              <w:t>7.X.16. Высота (м):</w:t>
            </w:r>
          </w:p>
        </w:tc>
        <w:tc>
          <w:tcPr>
            <w:tcW w:w="4820" w:type="dxa"/>
          </w:tcPr>
          <w:p w:rsidR="00293B69" w:rsidRPr="00AB7517" w:rsidRDefault="00293B69" w:rsidP="006C00F1">
            <w:pPr>
              <w:ind w:left="57" w:right="57"/>
              <w:rPr>
                <w:sz w:val="23"/>
                <w:szCs w:val="23"/>
              </w:rPr>
            </w:pPr>
          </w:p>
        </w:tc>
      </w:tr>
      <w:tr w:rsidR="00293B69" w:rsidRPr="00AB7517" w:rsidTr="005001BF">
        <w:trPr>
          <w:cantSplit/>
        </w:trPr>
        <w:tc>
          <w:tcPr>
            <w:tcW w:w="5131" w:type="dxa"/>
          </w:tcPr>
          <w:p w:rsidR="00293B69" w:rsidRPr="00AB7517" w:rsidRDefault="00293B69" w:rsidP="006C00F1">
            <w:pPr>
              <w:ind w:left="57" w:right="57"/>
              <w:rPr>
                <w:sz w:val="23"/>
                <w:szCs w:val="23"/>
              </w:rPr>
            </w:pPr>
            <w:bookmarkStart w:id="29" w:name="P226"/>
            <w:bookmarkEnd w:id="29"/>
            <w:r w:rsidRPr="00AB7517">
              <w:rPr>
                <w:sz w:val="23"/>
                <w:szCs w:val="23"/>
              </w:rPr>
              <w:t>7.X.17. Иные показатели</w:t>
            </w:r>
            <w:r w:rsidR="00416D75">
              <w:rPr>
                <w:sz w:val="23"/>
                <w:szCs w:val="23"/>
              </w:rPr>
              <w:t xml:space="preserve"> </w:t>
            </w:r>
            <w:r w:rsidR="00416D75">
              <w:rPr>
                <w:rStyle w:val="ac"/>
                <w:sz w:val="23"/>
                <w:szCs w:val="23"/>
              </w:rPr>
              <w:endnoteReference w:customMarkFollows="1" w:id="40"/>
              <w:t>40</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416D75" w:rsidTr="006C00F1">
        <w:trPr>
          <w:cantSplit/>
        </w:trPr>
        <w:tc>
          <w:tcPr>
            <w:tcW w:w="9951" w:type="dxa"/>
            <w:gridSpan w:val="2"/>
            <w:vAlign w:val="bottom"/>
          </w:tcPr>
          <w:p w:rsidR="00293B69" w:rsidRPr="00416D75" w:rsidRDefault="00293B69" w:rsidP="00416D75">
            <w:pPr>
              <w:ind w:left="57" w:right="57"/>
              <w:jc w:val="center"/>
              <w:rPr>
                <w:b/>
                <w:sz w:val="23"/>
                <w:szCs w:val="23"/>
              </w:rPr>
            </w:pPr>
            <w:bookmarkStart w:id="30" w:name="P228"/>
            <w:bookmarkEnd w:id="30"/>
            <w:r w:rsidRPr="00416D75">
              <w:rPr>
                <w:b/>
                <w:sz w:val="23"/>
                <w:szCs w:val="23"/>
              </w:rPr>
              <w:t>Раздел 8. Проектные характеристики линейного объекта</w:t>
            </w:r>
            <w:r w:rsidR="00416D75">
              <w:rPr>
                <w:b/>
                <w:sz w:val="23"/>
                <w:szCs w:val="23"/>
              </w:rPr>
              <w:t xml:space="preserve"> </w:t>
            </w:r>
            <w:r w:rsidR="00416D75">
              <w:rPr>
                <w:rStyle w:val="ac"/>
                <w:b/>
                <w:sz w:val="23"/>
                <w:szCs w:val="23"/>
              </w:rPr>
              <w:endnoteReference w:customMarkFollows="1" w:id="41"/>
              <w:t>41</w:t>
            </w: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bookmarkStart w:id="31" w:name="P229"/>
            <w:bookmarkEnd w:id="31"/>
            <w:r w:rsidRPr="00AB7517">
              <w:rPr>
                <w:sz w:val="23"/>
                <w:szCs w:val="23"/>
              </w:rPr>
              <w:t>8.X. Наименование линейного объекта, предусмотренного проектной документацией</w:t>
            </w:r>
            <w:r w:rsidR="00B64A9F">
              <w:rPr>
                <w:sz w:val="23"/>
                <w:szCs w:val="23"/>
              </w:rPr>
              <w:t> </w:t>
            </w:r>
            <w:r w:rsidR="00B64A9F">
              <w:rPr>
                <w:rStyle w:val="ac"/>
                <w:sz w:val="23"/>
                <w:szCs w:val="23"/>
              </w:rPr>
              <w:endnoteReference w:customMarkFollows="1" w:id="42"/>
              <w:t>42</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tcPr>
          <w:p w:rsidR="00293B69" w:rsidRPr="00AB7517" w:rsidRDefault="00293B69" w:rsidP="006C00F1">
            <w:pPr>
              <w:ind w:left="57" w:right="57"/>
              <w:rPr>
                <w:sz w:val="23"/>
                <w:szCs w:val="23"/>
              </w:rPr>
            </w:pPr>
            <w:r w:rsidRPr="00AB7517">
              <w:rPr>
                <w:sz w:val="23"/>
                <w:szCs w:val="23"/>
              </w:rPr>
              <w:t>8.X.1. Кадастровый номер реконструируемого линейного объекта:</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bookmarkStart w:id="32" w:name="P233"/>
            <w:bookmarkEnd w:id="32"/>
            <w:r w:rsidRPr="00AB7517">
              <w:rPr>
                <w:sz w:val="23"/>
                <w:szCs w:val="23"/>
              </w:rPr>
              <w:t>8.X.2. Протяженность (м)</w:t>
            </w:r>
            <w:r w:rsidR="00971CED">
              <w:rPr>
                <w:rStyle w:val="ac"/>
                <w:sz w:val="23"/>
                <w:szCs w:val="23"/>
              </w:rPr>
              <w:endnoteReference w:customMarkFollows="1" w:id="43"/>
              <w:t>43</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bookmarkStart w:id="33" w:name="P235"/>
            <w:bookmarkEnd w:id="33"/>
            <w:r w:rsidRPr="00AB7517">
              <w:rPr>
                <w:sz w:val="23"/>
                <w:szCs w:val="23"/>
              </w:rPr>
              <w:t>8.X.2.1. Протяженность участка или части линейного объекта (м)</w:t>
            </w:r>
            <w:r w:rsidR="00971CED">
              <w:rPr>
                <w:rStyle w:val="ac"/>
                <w:sz w:val="23"/>
                <w:szCs w:val="23"/>
              </w:rPr>
              <w:endnoteReference w:customMarkFollows="1" w:id="44"/>
              <w:t>44</w:t>
            </w:r>
            <w:r w:rsidRPr="00AB7517">
              <w:rPr>
                <w:sz w:val="23"/>
                <w:szCs w:val="23"/>
              </w:rPr>
              <w:t>:</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8.X.3. Категория (класс):</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vAlign w:val="bottom"/>
          </w:tcPr>
          <w:p w:rsidR="00293B69" w:rsidRPr="00AB7517" w:rsidRDefault="00293B69" w:rsidP="006C00F1">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820" w:type="dxa"/>
          </w:tcPr>
          <w:p w:rsidR="00293B69" w:rsidRPr="00AB7517" w:rsidRDefault="00293B69" w:rsidP="006C00F1">
            <w:pPr>
              <w:ind w:left="57" w:right="57"/>
              <w:rPr>
                <w:sz w:val="23"/>
                <w:szCs w:val="23"/>
              </w:rPr>
            </w:pPr>
          </w:p>
        </w:tc>
      </w:tr>
      <w:tr w:rsidR="00293B69" w:rsidRPr="00AB7517" w:rsidTr="00507CE6">
        <w:trPr>
          <w:cantSplit/>
        </w:trPr>
        <w:tc>
          <w:tcPr>
            <w:tcW w:w="5131" w:type="dxa"/>
          </w:tcPr>
          <w:p w:rsidR="00293B69" w:rsidRPr="00AB7517" w:rsidRDefault="00293B69" w:rsidP="006C00F1">
            <w:pPr>
              <w:ind w:left="57" w:right="57"/>
              <w:rPr>
                <w:sz w:val="23"/>
                <w:szCs w:val="23"/>
              </w:rPr>
            </w:pPr>
            <w:bookmarkStart w:id="34" w:name="P243"/>
            <w:bookmarkEnd w:id="34"/>
            <w:r w:rsidRPr="00AB7517">
              <w:rPr>
                <w:sz w:val="23"/>
                <w:szCs w:val="23"/>
              </w:rPr>
              <w:t>8.X.6. Иные показатели</w:t>
            </w:r>
            <w:r w:rsidR="00971CED">
              <w:rPr>
                <w:sz w:val="23"/>
                <w:szCs w:val="23"/>
              </w:rPr>
              <w:t xml:space="preserve"> </w:t>
            </w:r>
            <w:r w:rsidR="00971CED">
              <w:rPr>
                <w:rStyle w:val="ac"/>
                <w:sz w:val="23"/>
                <w:szCs w:val="23"/>
              </w:rPr>
              <w:endnoteReference w:customMarkFollows="1" w:id="45"/>
              <w:t>45</w:t>
            </w:r>
            <w:r w:rsidRPr="00AB7517">
              <w:rPr>
                <w:sz w:val="23"/>
                <w:szCs w:val="23"/>
              </w:rPr>
              <w:t>:</w:t>
            </w:r>
          </w:p>
        </w:tc>
        <w:tc>
          <w:tcPr>
            <w:tcW w:w="4820" w:type="dxa"/>
          </w:tcPr>
          <w:p w:rsidR="00293B69" w:rsidRPr="00AB7517" w:rsidRDefault="00293B69" w:rsidP="006C00F1">
            <w:pPr>
              <w:ind w:left="57" w:right="57"/>
              <w:rPr>
                <w:sz w:val="23"/>
                <w:szCs w:val="23"/>
              </w:rPr>
            </w:pPr>
          </w:p>
        </w:tc>
      </w:tr>
    </w:tbl>
    <w:p w:rsidR="00B70CD0" w:rsidRDefault="00B70CD0" w:rsidP="007D16A1">
      <w:pPr>
        <w:rPr>
          <w:sz w:val="24"/>
          <w:szCs w:val="24"/>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26"/>
        <w:gridCol w:w="1701"/>
        <w:gridCol w:w="4253"/>
      </w:tblGrid>
      <w:tr w:rsidR="00E22DE6" w:rsidRPr="00E22DE6" w:rsidTr="00E22DE6">
        <w:trPr>
          <w:trHeight w:val="720"/>
        </w:trPr>
        <w:tc>
          <w:tcPr>
            <w:tcW w:w="4026" w:type="dxa"/>
            <w:vAlign w:val="bottom"/>
          </w:tcPr>
          <w:p w:rsidR="00E22DE6" w:rsidRPr="00E22DE6" w:rsidRDefault="00E22DE6" w:rsidP="00E22DE6">
            <w:pPr>
              <w:jc w:val="center"/>
              <w:rPr>
                <w:sz w:val="24"/>
                <w:szCs w:val="24"/>
              </w:rPr>
            </w:pPr>
          </w:p>
        </w:tc>
        <w:tc>
          <w:tcPr>
            <w:tcW w:w="1701" w:type="dxa"/>
            <w:vAlign w:val="bottom"/>
          </w:tcPr>
          <w:p w:rsidR="00E22DE6" w:rsidRPr="00E22DE6" w:rsidRDefault="00E22DE6" w:rsidP="00E22DE6">
            <w:pPr>
              <w:jc w:val="center"/>
              <w:rPr>
                <w:sz w:val="24"/>
                <w:szCs w:val="24"/>
              </w:rPr>
            </w:pPr>
          </w:p>
        </w:tc>
        <w:tc>
          <w:tcPr>
            <w:tcW w:w="4253" w:type="dxa"/>
            <w:vAlign w:val="bottom"/>
          </w:tcPr>
          <w:p w:rsidR="00E22DE6" w:rsidRPr="00E22DE6" w:rsidRDefault="00E22DE6" w:rsidP="00E22DE6">
            <w:pPr>
              <w:jc w:val="center"/>
              <w:rPr>
                <w:sz w:val="24"/>
                <w:szCs w:val="24"/>
              </w:rPr>
            </w:pPr>
          </w:p>
        </w:tc>
      </w:tr>
      <w:tr w:rsidR="00E22DE6" w:rsidRPr="00E22DE6" w:rsidTr="00E22DE6">
        <w:tc>
          <w:tcPr>
            <w:tcW w:w="4026" w:type="dxa"/>
          </w:tcPr>
          <w:p w:rsidR="00E22DE6" w:rsidRPr="00E22DE6" w:rsidRDefault="00E22DE6" w:rsidP="00E22DE6">
            <w:pPr>
              <w:jc w:val="center"/>
            </w:pPr>
            <w:r w:rsidRPr="00E22DE6">
              <w:t xml:space="preserve">должность уполномоченного лица </w:t>
            </w:r>
            <w:r w:rsidR="00901715">
              <w:br/>
            </w:r>
            <w:r w:rsidRPr="00E22DE6">
              <w:t>органа (организации), осуществляющего выдачу разрешения на строительство</w:t>
            </w:r>
          </w:p>
        </w:tc>
        <w:tc>
          <w:tcPr>
            <w:tcW w:w="1701" w:type="dxa"/>
          </w:tcPr>
          <w:p w:rsidR="00E22DE6" w:rsidRPr="00E22DE6" w:rsidRDefault="00E22DE6" w:rsidP="00E22DE6">
            <w:pPr>
              <w:jc w:val="center"/>
            </w:pPr>
            <w:r w:rsidRPr="00E22DE6">
              <w:t>подпись</w:t>
            </w:r>
          </w:p>
        </w:tc>
        <w:tc>
          <w:tcPr>
            <w:tcW w:w="4253" w:type="dxa"/>
          </w:tcPr>
          <w:p w:rsidR="00E22DE6" w:rsidRPr="00E22DE6" w:rsidRDefault="00E22DE6" w:rsidP="00E22DE6">
            <w:pPr>
              <w:jc w:val="center"/>
            </w:pPr>
            <w:r w:rsidRPr="00E22DE6">
              <w:t>инициалы, фамилия</w:t>
            </w:r>
          </w:p>
        </w:tc>
      </w:tr>
    </w:tbl>
    <w:p w:rsidR="00971CED" w:rsidRDefault="00971CED" w:rsidP="007D16A1">
      <w:pPr>
        <w:rPr>
          <w:sz w:val="24"/>
          <w:szCs w:val="24"/>
        </w:rPr>
      </w:pPr>
    </w:p>
    <w:p w:rsidR="000252DE" w:rsidRPr="0005408A" w:rsidRDefault="000252DE" w:rsidP="007D16A1">
      <w:pPr>
        <w:rPr>
          <w:sz w:val="24"/>
          <w:szCs w:val="24"/>
        </w:rPr>
      </w:pPr>
    </w:p>
    <w:sectPr w:rsidR="000252DE" w:rsidRPr="0005408A" w:rsidSect="0027289D">
      <w:headerReference w:type="default" r:id="rId6"/>
      <w:footnotePr>
        <w:numRestart w:val="eachPage"/>
      </w:footnotePr>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759" w:rsidRDefault="003C6759">
      <w:r>
        <w:separator/>
      </w:r>
    </w:p>
  </w:endnote>
  <w:endnote w:type="continuationSeparator" w:id="0">
    <w:p w:rsidR="003C6759" w:rsidRDefault="003C6759">
      <w:r>
        <w:continuationSeparator/>
      </w:r>
    </w:p>
  </w:endnote>
  <w:endnote w:id="1">
    <w:p w:rsidR="00000000" w:rsidRDefault="000252DE" w:rsidP="00FF7D4F">
      <w:pPr>
        <w:pStyle w:val="aa"/>
        <w:ind w:firstLine="567"/>
        <w:jc w:val="both"/>
      </w:pPr>
      <w:r w:rsidRPr="008525D5">
        <w:rPr>
          <w:rStyle w:val="ac"/>
          <w:sz w:val="19"/>
          <w:szCs w:val="19"/>
        </w:rPr>
        <w:t>1</w:t>
      </w:r>
      <w:r w:rsidR="006A2CFC">
        <w:rPr>
          <w:sz w:val="19"/>
          <w:szCs w:val="19"/>
        </w:rPr>
        <w:t> </w:t>
      </w:r>
      <w:r w:rsidR="006A2CFC"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sidR="006A2CFC">
        <w:rPr>
          <w:sz w:val="19"/>
          <w:szCs w:val="19"/>
        </w:rPr>
        <w:br/>
      </w:r>
      <w:r w:rsidR="006A2CFC" w:rsidRPr="008525D5">
        <w:rPr>
          <w:sz w:val="19"/>
          <w:szCs w:val="19"/>
        </w:rPr>
        <w:t>в котором указывается соответствующий порядковый номер страницы, начиная с 1.</w:t>
      </w:r>
    </w:p>
  </w:endnote>
  <w:endnote w:id="2">
    <w:p w:rsidR="00000000" w:rsidRDefault="000252DE" w:rsidP="00FF7D4F">
      <w:pPr>
        <w:pStyle w:val="aa"/>
        <w:ind w:firstLine="567"/>
        <w:jc w:val="both"/>
      </w:pPr>
      <w:r w:rsidRPr="008525D5">
        <w:rPr>
          <w:rStyle w:val="ac"/>
          <w:sz w:val="19"/>
          <w:szCs w:val="19"/>
        </w:rPr>
        <w:t>2</w:t>
      </w:r>
      <w:r w:rsidR="006A2CFC">
        <w:rPr>
          <w:sz w:val="19"/>
          <w:szCs w:val="19"/>
        </w:rPr>
        <w:t> </w:t>
      </w:r>
      <w:r w:rsidR="006A2CFC"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rsidR="005439AE" w:rsidRPr="008525D5" w:rsidRDefault="000252DE" w:rsidP="005439AE">
      <w:pPr>
        <w:ind w:firstLine="567"/>
        <w:jc w:val="both"/>
        <w:rPr>
          <w:sz w:val="19"/>
          <w:szCs w:val="19"/>
        </w:rPr>
      </w:pPr>
      <w:r w:rsidRPr="008525D5">
        <w:rPr>
          <w:rStyle w:val="ac"/>
          <w:sz w:val="19"/>
          <w:szCs w:val="19"/>
        </w:rPr>
        <w:t>3</w:t>
      </w:r>
      <w:r w:rsidR="005439AE">
        <w:rPr>
          <w:sz w:val="19"/>
          <w:szCs w:val="19"/>
        </w:rPr>
        <w:t> </w:t>
      </w:r>
      <w:r w:rsidR="005439AE"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5439AE" w:rsidRPr="008525D5" w:rsidRDefault="005439AE" w:rsidP="005439AE">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5439AE" w:rsidRPr="008525D5" w:rsidRDefault="005439AE" w:rsidP="005439AE">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5439AE" w:rsidRPr="008525D5" w:rsidRDefault="005439AE" w:rsidP="005439AE">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5439AE" w:rsidRPr="008525D5" w:rsidRDefault="005439AE" w:rsidP="005439AE">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5439AE" w:rsidRPr="008525D5" w:rsidRDefault="005439AE" w:rsidP="005439AE">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rsidR="00000000" w:rsidRDefault="005439AE" w:rsidP="005439AE">
      <w:pPr>
        <w:pStyle w:val="aa"/>
        <w:ind w:firstLine="567"/>
        <w:jc w:val="both"/>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rsidR="00000000" w:rsidRDefault="000252DE" w:rsidP="00FF7D4F">
      <w:pPr>
        <w:pStyle w:val="aa"/>
        <w:ind w:firstLine="567"/>
        <w:jc w:val="both"/>
      </w:pPr>
      <w:r w:rsidRPr="008525D5">
        <w:rPr>
          <w:rStyle w:val="ac"/>
          <w:sz w:val="19"/>
          <w:szCs w:val="19"/>
        </w:rPr>
        <w:t>4</w:t>
      </w:r>
      <w:r w:rsidR="005439AE">
        <w:rPr>
          <w:sz w:val="19"/>
          <w:szCs w:val="19"/>
        </w:rPr>
        <w:t> </w:t>
      </w:r>
      <w:r w:rsidR="005439AE"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rsidR="00000000" w:rsidRDefault="000252DE" w:rsidP="00FF7D4F">
      <w:pPr>
        <w:pStyle w:val="aa"/>
        <w:ind w:firstLine="567"/>
        <w:jc w:val="both"/>
      </w:pPr>
      <w:r w:rsidRPr="008525D5">
        <w:rPr>
          <w:rStyle w:val="ac"/>
          <w:sz w:val="19"/>
          <w:szCs w:val="19"/>
        </w:rPr>
        <w:t>5</w:t>
      </w:r>
      <w:r w:rsidR="005439AE">
        <w:rPr>
          <w:sz w:val="19"/>
          <w:szCs w:val="19"/>
        </w:rPr>
        <w:t> </w:t>
      </w:r>
      <w:r w:rsidR="005439AE" w:rsidRPr="008525D5">
        <w:rPr>
          <w:sz w:val="19"/>
          <w:szCs w:val="19"/>
        </w:rPr>
        <w:t xml:space="preserve">Указывается срок (дата), до которого действует разрешение на строительство, в соответствии с частью 19 </w:t>
      </w:r>
      <w:r w:rsidR="005439AE">
        <w:rPr>
          <w:sz w:val="19"/>
          <w:szCs w:val="19"/>
        </w:rPr>
        <w:br/>
      </w:r>
      <w:r w:rsidR="005439AE"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sidR="005439AE">
        <w:rPr>
          <w:sz w:val="19"/>
          <w:szCs w:val="19"/>
        </w:rPr>
        <w:br/>
      </w:r>
      <w:r w:rsidR="005439AE" w:rsidRPr="008525D5">
        <w:rPr>
          <w:sz w:val="19"/>
          <w:szCs w:val="19"/>
        </w:rPr>
        <w:t xml:space="preserve">2005, </w:t>
      </w:r>
      <w:r w:rsidR="005439AE">
        <w:rPr>
          <w:sz w:val="19"/>
          <w:szCs w:val="19"/>
        </w:rPr>
        <w:t>№</w:t>
      </w:r>
      <w:r w:rsidR="005439AE" w:rsidRPr="008525D5">
        <w:rPr>
          <w:sz w:val="19"/>
          <w:szCs w:val="19"/>
        </w:rPr>
        <w:t xml:space="preserve"> 1, ст. 16; 2011, </w:t>
      </w:r>
      <w:r w:rsidR="005439AE">
        <w:rPr>
          <w:sz w:val="19"/>
          <w:szCs w:val="19"/>
        </w:rPr>
        <w:t>№</w:t>
      </w:r>
      <w:r w:rsidR="005439AE" w:rsidRPr="008525D5">
        <w:rPr>
          <w:sz w:val="19"/>
          <w:szCs w:val="19"/>
        </w:rPr>
        <w:t xml:space="preserve"> 30, ст. 4572).</w:t>
      </w:r>
    </w:p>
  </w:endnote>
  <w:endnote w:id="6">
    <w:p w:rsidR="00000000" w:rsidRDefault="000252DE" w:rsidP="00FF7D4F">
      <w:pPr>
        <w:pStyle w:val="aa"/>
        <w:ind w:firstLine="567"/>
        <w:jc w:val="both"/>
      </w:pPr>
      <w:r w:rsidRPr="008525D5">
        <w:rPr>
          <w:rStyle w:val="ac"/>
          <w:sz w:val="19"/>
          <w:szCs w:val="19"/>
        </w:rPr>
        <w:t>6</w:t>
      </w:r>
      <w:r w:rsidR="005439AE">
        <w:rPr>
          <w:sz w:val="19"/>
          <w:szCs w:val="19"/>
        </w:rPr>
        <w:t> </w:t>
      </w:r>
      <w:r w:rsidR="005439AE"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000000" w:rsidRDefault="000252DE" w:rsidP="00FF7D4F">
      <w:pPr>
        <w:pStyle w:val="aa"/>
        <w:ind w:firstLine="567"/>
        <w:jc w:val="both"/>
      </w:pPr>
      <w:r w:rsidRPr="008525D5">
        <w:rPr>
          <w:rStyle w:val="ac"/>
          <w:sz w:val="19"/>
          <w:szCs w:val="19"/>
        </w:rPr>
        <w:t>7</w:t>
      </w:r>
      <w:r w:rsidR="00BA6CC0">
        <w:rPr>
          <w:sz w:val="19"/>
          <w:szCs w:val="19"/>
        </w:rPr>
        <w:t> </w:t>
      </w:r>
      <w:r w:rsidR="00BA6CC0" w:rsidRPr="008525D5">
        <w:rPr>
          <w:sz w:val="19"/>
          <w:szCs w:val="19"/>
        </w:rPr>
        <w:t>Отчество указывается при наличии.</w:t>
      </w:r>
    </w:p>
  </w:endnote>
  <w:endnote w:id="8">
    <w:p w:rsidR="00000000" w:rsidRDefault="000252DE" w:rsidP="00FF7D4F">
      <w:pPr>
        <w:pStyle w:val="aa"/>
        <w:ind w:firstLine="567"/>
        <w:jc w:val="both"/>
      </w:pPr>
      <w:r w:rsidRPr="008525D5">
        <w:rPr>
          <w:rStyle w:val="ac"/>
          <w:sz w:val="19"/>
          <w:szCs w:val="19"/>
        </w:rPr>
        <w:t>8</w:t>
      </w:r>
      <w:r w:rsidR="00BA6CC0">
        <w:rPr>
          <w:sz w:val="19"/>
          <w:szCs w:val="19"/>
        </w:rPr>
        <w:t> </w:t>
      </w:r>
      <w:r w:rsidR="00BA6CC0" w:rsidRPr="008525D5">
        <w:rPr>
          <w:sz w:val="19"/>
          <w:szCs w:val="19"/>
        </w:rPr>
        <w:t>Заполняется в случае, если застройщик является индивидуальным предпринимателем.</w:t>
      </w:r>
    </w:p>
  </w:endnote>
  <w:endnote w:id="9">
    <w:p w:rsidR="00000000" w:rsidRDefault="000252DE" w:rsidP="00FF7D4F">
      <w:pPr>
        <w:pStyle w:val="aa"/>
        <w:ind w:firstLine="567"/>
        <w:jc w:val="both"/>
      </w:pPr>
      <w:r w:rsidRPr="008525D5">
        <w:rPr>
          <w:rStyle w:val="ac"/>
          <w:sz w:val="19"/>
          <w:szCs w:val="19"/>
        </w:rPr>
        <w:t>9</w:t>
      </w:r>
      <w:r w:rsidR="00BA6CC0">
        <w:rPr>
          <w:sz w:val="19"/>
          <w:szCs w:val="19"/>
        </w:rPr>
        <w:t> </w:t>
      </w:r>
      <w:r w:rsidR="00BA6CC0"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sidR="00BA6CC0">
        <w:rPr>
          <w:sz w:val="19"/>
          <w:szCs w:val="19"/>
        </w:rPr>
        <w:t>№</w:t>
      </w:r>
      <w:r w:rsidR="00BA6CC0" w:rsidRPr="008525D5">
        <w:rPr>
          <w:sz w:val="19"/>
          <w:szCs w:val="19"/>
        </w:rPr>
        <w:t xml:space="preserve"> 32, ст. 3301; 2015, </w:t>
      </w:r>
      <w:r w:rsidR="00BA6CC0">
        <w:rPr>
          <w:sz w:val="19"/>
          <w:szCs w:val="19"/>
        </w:rPr>
        <w:t>№</w:t>
      </w:r>
      <w:r w:rsidR="00BA6CC0" w:rsidRPr="008525D5">
        <w:rPr>
          <w:sz w:val="19"/>
          <w:szCs w:val="19"/>
        </w:rPr>
        <w:t xml:space="preserve"> 27, ст. 4000), в случае если застройщиком является юридическое лицо.</w:t>
      </w:r>
    </w:p>
  </w:endnote>
  <w:endnote w:id="10">
    <w:p w:rsidR="00000000" w:rsidRDefault="000252DE" w:rsidP="00FF7D4F">
      <w:pPr>
        <w:pStyle w:val="aa"/>
        <w:ind w:firstLine="567"/>
        <w:jc w:val="both"/>
      </w:pPr>
      <w:r w:rsidRPr="008525D5">
        <w:rPr>
          <w:rStyle w:val="ac"/>
          <w:sz w:val="19"/>
          <w:szCs w:val="19"/>
        </w:rPr>
        <w:t>10</w:t>
      </w:r>
      <w:r w:rsidR="00BA6CC0">
        <w:rPr>
          <w:sz w:val="19"/>
          <w:szCs w:val="19"/>
        </w:rPr>
        <w:t> </w:t>
      </w:r>
      <w:r w:rsidR="00BA6CC0"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BA6CC0" w:rsidRPr="008525D5" w:rsidRDefault="000252DE" w:rsidP="00BA6CC0">
      <w:pPr>
        <w:ind w:firstLine="567"/>
        <w:jc w:val="both"/>
        <w:rPr>
          <w:sz w:val="19"/>
          <w:szCs w:val="19"/>
        </w:rPr>
      </w:pPr>
      <w:r w:rsidRPr="008525D5">
        <w:rPr>
          <w:rStyle w:val="ac"/>
          <w:sz w:val="19"/>
          <w:szCs w:val="19"/>
        </w:rPr>
        <w:t>11</w:t>
      </w:r>
      <w:r w:rsidR="00BA6CC0">
        <w:rPr>
          <w:sz w:val="19"/>
          <w:szCs w:val="19"/>
        </w:rPr>
        <w:t> </w:t>
      </w:r>
      <w:r w:rsidR="00BA6CC0" w:rsidRPr="008525D5">
        <w:rPr>
          <w:sz w:val="19"/>
          <w:szCs w:val="19"/>
        </w:rPr>
        <w:t xml:space="preserve">В строках 3.3.1 </w:t>
      </w:r>
      <w:r w:rsidR="00BA6CC0">
        <w:rPr>
          <w:sz w:val="19"/>
          <w:szCs w:val="19"/>
        </w:rPr>
        <w:t>–</w:t>
      </w:r>
      <w:r w:rsidR="00BA6CC0"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sidR="00BA6CC0">
        <w:rPr>
          <w:sz w:val="19"/>
          <w:szCs w:val="19"/>
        </w:rPr>
        <w:br/>
      </w:r>
      <w:r w:rsidR="00BA6CC0"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sidR="00BA6CC0">
        <w:rPr>
          <w:sz w:val="19"/>
          <w:szCs w:val="19"/>
        </w:rPr>
        <w:br/>
      </w:r>
      <w:r w:rsidR="00BA6CC0"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000000" w:rsidRDefault="00BA6CC0" w:rsidP="00BA6CC0">
      <w:pPr>
        <w:pStyle w:val="aa"/>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sidR="00667B81">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sidR="00667B81">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sidR="00667B81">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sidR="00667B81">
        <w:rPr>
          <w:sz w:val="19"/>
          <w:szCs w:val="19"/>
        </w:rPr>
        <w:t>№</w:t>
      </w:r>
      <w:r w:rsidRPr="008525D5">
        <w:rPr>
          <w:sz w:val="19"/>
          <w:szCs w:val="19"/>
        </w:rPr>
        <w:t xml:space="preserve"> 52649), от 17 июня 2019 г. </w:t>
      </w:r>
      <w:r w:rsidR="00667B81">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sidR="00667B81">
        <w:rPr>
          <w:sz w:val="19"/>
          <w:szCs w:val="19"/>
        </w:rPr>
        <w:t>№</w:t>
      </w:r>
      <w:r w:rsidRPr="008525D5">
        <w:rPr>
          <w:sz w:val="19"/>
          <w:szCs w:val="19"/>
        </w:rPr>
        <w:t xml:space="preserve"> 55197), от 10 марта 2020 г. </w:t>
      </w:r>
      <w:r w:rsidR="00667B81">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sidR="00667B81">
        <w:rPr>
          <w:sz w:val="19"/>
          <w:szCs w:val="19"/>
        </w:rPr>
        <w:t>№</w:t>
      </w:r>
      <w:r w:rsidRPr="008525D5">
        <w:rPr>
          <w:sz w:val="19"/>
          <w:szCs w:val="19"/>
        </w:rPr>
        <w:t xml:space="preserve"> 58121), от 23 декабря 2021 г. </w:t>
      </w:r>
      <w:r w:rsidR="00667B81">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sidR="00667B81">
        <w:rPr>
          <w:sz w:val="19"/>
          <w:szCs w:val="19"/>
        </w:rPr>
        <w:t>№</w:t>
      </w:r>
      <w:r w:rsidRPr="008525D5">
        <w:rPr>
          <w:sz w:val="19"/>
          <w:szCs w:val="19"/>
        </w:rPr>
        <w:t xml:space="preserve"> 67143).</w:t>
      </w:r>
    </w:p>
  </w:endnote>
  <w:endnote w:id="12">
    <w:p w:rsidR="00000000" w:rsidRDefault="000252DE" w:rsidP="00FF7D4F">
      <w:pPr>
        <w:pStyle w:val="aa"/>
        <w:ind w:firstLine="567"/>
        <w:jc w:val="both"/>
      </w:pPr>
      <w:r w:rsidRPr="008525D5">
        <w:rPr>
          <w:rStyle w:val="ac"/>
          <w:sz w:val="19"/>
          <w:szCs w:val="19"/>
        </w:rPr>
        <w:t>12</w:t>
      </w:r>
      <w:r w:rsidR="00FF0696">
        <w:rPr>
          <w:sz w:val="19"/>
          <w:szCs w:val="19"/>
        </w:rPr>
        <w:t> </w:t>
      </w:r>
      <w:r w:rsidR="00FF0696"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sidR="00FF0696">
        <w:rPr>
          <w:sz w:val="19"/>
          <w:szCs w:val="19"/>
        </w:rPr>
        <w:t>№</w:t>
      </w:r>
      <w:r w:rsidR="00FF0696" w:rsidRPr="008525D5">
        <w:rPr>
          <w:sz w:val="19"/>
          <w:szCs w:val="19"/>
        </w:rPr>
        <w:t xml:space="preserve"> 1, ст. 16; 2020, </w:t>
      </w:r>
      <w:r w:rsidR="00FF0696">
        <w:rPr>
          <w:sz w:val="19"/>
          <w:szCs w:val="19"/>
        </w:rPr>
        <w:t>№</w:t>
      </w:r>
      <w:r w:rsidR="00FF0696"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sidR="00FF0696">
        <w:rPr>
          <w:sz w:val="19"/>
          <w:szCs w:val="19"/>
        </w:rPr>
        <w:t>№</w:t>
      </w:r>
      <w:r w:rsidR="00FF0696" w:rsidRPr="008525D5">
        <w:rPr>
          <w:sz w:val="19"/>
          <w:szCs w:val="19"/>
        </w:rPr>
        <w:t xml:space="preserve"> 1, ст. 16; 2016, </w:t>
      </w:r>
      <w:r w:rsidR="00FF0696">
        <w:rPr>
          <w:sz w:val="19"/>
          <w:szCs w:val="19"/>
        </w:rPr>
        <w:t>№</w:t>
      </w:r>
      <w:r w:rsidR="00FF0696" w:rsidRPr="008525D5">
        <w:rPr>
          <w:sz w:val="19"/>
          <w:szCs w:val="19"/>
        </w:rPr>
        <w:t xml:space="preserve"> 27, ст. 4306; 2019, </w:t>
      </w:r>
      <w:r w:rsidR="00FF0696">
        <w:rPr>
          <w:sz w:val="19"/>
          <w:szCs w:val="19"/>
        </w:rPr>
        <w:t>№</w:t>
      </w:r>
      <w:r w:rsidR="00FF0696" w:rsidRPr="008525D5">
        <w:rPr>
          <w:sz w:val="19"/>
          <w:szCs w:val="19"/>
        </w:rPr>
        <w:t xml:space="preserve"> 31, ст. 4442).</w:t>
      </w:r>
    </w:p>
  </w:endnote>
  <w:endnote w:id="13">
    <w:p w:rsidR="00000000" w:rsidRDefault="000252DE" w:rsidP="00FF7D4F">
      <w:pPr>
        <w:pStyle w:val="aa"/>
        <w:ind w:firstLine="567"/>
        <w:jc w:val="both"/>
      </w:pPr>
      <w:r w:rsidRPr="008525D5">
        <w:rPr>
          <w:rStyle w:val="ac"/>
          <w:sz w:val="19"/>
          <w:szCs w:val="19"/>
        </w:rPr>
        <w:t>13</w:t>
      </w:r>
      <w:r w:rsidR="00FF0696">
        <w:rPr>
          <w:sz w:val="19"/>
          <w:szCs w:val="19"/>
        </w:rPr>
        <w:t> </w:t>
      </w:r>
      <w:r w:rsidR="00FF0696"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DF5EE1" w:rsidRPr="008525D5" w:rsidRDefault="000252DE" w:rsidP="00DF5EE1">
      <w:pPr>
        <w:ind w:firstLine="567"/>
        <w:jc w:val="both"/>
        <w:rPr>
          <w:sz w:val="19"/>
          <w:szCs w:val="19"/>
        </w:rPr>
      </w:pPr>
      <w:r w:rsidRPr="008525D5">
        <w:rPr>
          <w:rStyle w:val="ac"/>
          <w:sz w:val="19"/>
          <w:szCs w:val="19"/>
        </w:rPr>
        <w:t>14</w:t>
      </w:r>
      <w:r w:rsidR="00DF5EE1">
        <w:rPr>
          <w:sz w:val="19"/>
          <w:szCs w:val="19"/>
        </w:rPr>
        <w:t> </w:t>
      </w:r>
      <w:r w:rsidR="00DF5EE1" w:rsidRPr="008525D5">
        <w:rPr>
          <w:sz w:val="19"/>
          <w:szCs w:val="19"/>
        </w:rPr>
        <w:t xml:space="preserve">В строках 4.3.X.1 </w:t>
      </w:r>
      <w:r w:rsidR="00DF5EE1">
        <w:rPr>
          <w:sz w:val="19"/>
          <w:szCs w:val="19"/>
        </w:rPr>
        <w:t>–</w:t>
      </w:r>
      <w:r w:rsidR="00DF5EE1"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000000" w:rsidRDefault="00DF5EE1" w:rsidP="00DF5EE1">
      <w:pPr>
        <w:pStyle w:val="aa"/>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000000" w:rsidRDefault="000252DE" w:rsidP="00FF7D4F">
      <w:pPr>
        <w:pStyle w:val="aa"/>
        <w:ind w:firstLine="567"/>
        <w:jc w:val="both"/>
      </w:pPr>
      <w:r w:rsidRPr="008525D5">
        <w:rPr>
          <w:rStyle w:val="ac"/>
          <w:sz w:val="19"/>
          <w:szCs w:val="19"/>
        </w:rPr>
        <w:t>15</w:t>
      </w:r>
      <w:r w:rsidR="00DF5EE1">
        <w:rPr>
          <w:sz w:val="19"/>
          <w:szCs w:val="19"/>
        </w:rPr>
        <w:t> </w:t>
      </w:r>
      <w:r w:rsidR="00DF5EE1"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000000" w:rsidRDefault="000252DE" w:rsidP="00FF7D4F">
      <w:pPr>
        <w:pStyle w:val="aa"/>
        <w:ind w:firstLine="567"/>
        <w:jc w:val="both"/>
      </w:pPr>
      <w:r w:rsidRPr="008525D5">
        <w:rPr>
          <w:rStyle w:val="ac"/>
          <w:sz w:val="19"/>
          <w:szCs w:val="19"/>
        </w:rPr>
        <w:t>16</w:t>
      </w:r>
      <w:r w:rsidR="008525D5">
        <w:rPr>
          <w:sz w:val="19"/>
          <w:szCs w:val="19"/>
        </w:rPr>
        <w:t> </w:t>
      </w:r>
      <w:r w:rsidR="008525D5" w:rsidRPr="008525D5">
        <w:rPr>
          <w:sz w:val="19"/>
          <w:szCs w:val="19"/>
        </w:rPr>
        <w:t xml:space="preserve">Сведения в строках 4.5.1 </w:t>
      </w:r>
      <w:r w:rsidR="008525D5">
        <w:rPr>
          <w:sz w:val="19"/>
          <w:szCs w:val="19"/>
        </w:rPr>
        <w:t>–</w:t>
      </w:r>
      <w:r w:rsidR="008525D5"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8525D5" w:rsidRPr="008525D5" w:rsidRDefault="000252DE" w:rsidP="008525D5">
      <w:pPr>
        <w:ind w:firstLine="567"/>
        <w:jc w:val="both"/>
        <w:rPr>
          <w:sz w:val="19"/>
          <w:szCs w:val="19"/>
        </w:rPr>
      </w:pPr>
      <w:r w:rsidRPr="008525D5">
        <w:rPr>
          <w:rStyle w:val="ac"/>
          <w:sz w:val="19"/>
          <w:szCs w:val="19"/>
        </w:rPr>
        <w:t>17</w:t>
      </w:r>
      <w:r w:rsidR="008525D5">
        <w:rPr>
          <w:sz w:val="19"/>
          <w:szCs w:val="19"/>
        </w:rPr>
        <w:t> </w:t>
      </w:r>
      <w:r w:rsidR="008525D5" w:rsidRPr="008525D5">
        <w:rPr>
          <w:sz w:val="19"/>
          <w:szCs w:val="19"/>
        </w:rPr>
        <w:t xml:space="preserve">Сведения в строках 4.6.1.X.1 </w:t>
      </w:r>
      <w:r w:rsidR="008525D5">
        <w:rPr>
          <w:sz w:val="19"/>
          <w:szCs w:val="19"/>
        </w:rPr>
        <w:t>–</w:t>
      </w:r>
      <w:r w:rsidR="008525D5"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000000" w:rsidRDefault="008525D5" w:rsidP="008525D5">
      <w:pPr>
        <w:pStyle w:val="aa"/>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8525D5" w:rsidRPr="008525D5" w:rsidRDefault="000252DE" w:rsidP="00143B6F">
      <w:pPr>
        <w:keepLines/>
        <w:ind w:firstLine="567"/>
        <w:jc w:val="both"/>
        <w:rPr>
          <w:sz w:val="19"/>
          <w:szCs w:val="19"/>
        </w:rPr>
      </w:pPr>
      <w:r w:rsidRPr="008525D5">
        <w:rPr>
          <w:rStyle w:val="ac"/>
          <w:sz w:val="19"/>
          <w:szCs w:val="19"/>
        </w:rPr>
        <w:t>18</w:t>
      </w:r>
      <w:r w:rsidR="008525D5">
        <w:rPr>
          <w:sz w:val="19"/>
          <w:szCs w:val="19"/>
        </w:rPr>
        <w:t> </w:t>
      </w:r>
      <w:r w:rsidR="008525D5" w:rsidRPr="008525D5">
        <w:rPr>
          <w:sz w:val="19"/>
          <w:szCs w:val="19"/>
        </w:rPr>
        <w:t xml:space="preserve">Сведения в строках 4.6.2.X.1 </w:t>
      </w:r>
      <w:r w:rsidR="008525D5">
        <w:rPr>
          <w:sz w:val="19"/>
          <w:szCs w:val="19"/>
        </w:rPr>
        <w:t>–</w:t>
      </w:r>
      <w:r w:rsidR="008525D5"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000000" w:rsidRDefault="008525D5" w:rsidP="008525D5">
      <w:pPr>
        <w:pStyle w:val="aa"/>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000000" w:rsidRDefault="000252DE" w:rsidP="00FF7D4F">
      <w:pPr>
        <w:pStyle w:val="aa"/>
        <w:ind w:firstLine="567"/>
        <w:jc w:val="both"/>
      </w:pPr>
      <w:r w:rsidRPr="008525D5">
        <w:rPr>
          <w:rStyle w:val="ac"/>
          <w:sz w:val="19"/>
          <w:szCs w:val="19"/>
        </w:rPr>
        <w:t>19</w:t>
      </w:r>
      <w:r w:rsidR="00DB1779" w:rsidRPr="008525D5">
        <w:rPr>
          <w:sz w:val="19"/>
          <w:szCs w:val="19"/>
        </w:rPr>
        <w:t xml:space="preserve"> Указывается, кем разработана проектная документация. Строки 5.1.1 </w:t>
      </w:r>
      <w:r w:rsidR="00667B81">
        <w:rPr>
          <w:sz w:val="19"/>
          <w:szCs w:val="19"/>
        </w:rPr>
        <w:t>–</w:t>
      </w:r>
      <w:r w:rsidR="00DB1779"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sidR="00667B81">
        <w:rPr>
          <w:sz w:val="19"/>
          <w:szCs w:val="19"/>
        </w:rPr>
        <w:t>№</w:t>
      </w:r>
      <w:r w:rsidR="00DB1779" w:rsidRPr="008525D5">
        <w:rPr>
          <w:sz w:val="19"/>
          <w:szCs w:val="19"/>
        </w:rPr>
        <w:t xml:space="preserve"> 1, ст. 16; 2020, </w:t>
      </w:r>
      <w:r w:rsidR="00667B81">
        <w:rPr>
          <w:sz w:val="19"/>
          <w:szCs w:val="19"/>
        </w:rPr>
        <w:t>№</w:t>
      </w:r>
      <w:r w:rsidR="00DB1779" w:rsidRPr="008525D5">
        <w:rPr>
          <w:sz w:val="19"/>
          <w:szCs w:val="19"/>
        </w:rPr>
        <w:t xml:space="preserve"> 29, ст. 4504; 2022, </w:t>
      </w:r>
      <w:r w:rsidR="00667B81">
        <w:rPr>
          <w:sz w:val="19"/>
          <w:szCs w:val="19"/>
        </w:rPr>
        <w:t>№</w:t>
      </w:r>
      <w:r w:rsidR="00DB1779" w:rsidRPr="008525D5">
        <w:rPr>
          <w:sz w:val="19"/>
          <w:szCs w:val="19"/>
        </w:rPr>
        <w:t xml:space="preserve"> 1, ст. 45).</w:t>
      </w:r>
    </w:p>
  </w:endnote>
  <w:endnote w:id="20">
    <w:p w:rsidR="00000000" w:rsidRDefault="000252DE" w:rsidP="00FF7D4F">
      <w:pPr>
        <w:pStyle w:val="aa"/>
        <w:ind w:firstLine="567"/>
        <w:jc w:val="both"/>
      </w:pPr>
      <w:r w:rsidRPr="008525D5">
        <w:rPr>
          <w:rStyle w:val="ac"/>
          <w:sz w:val="19"/>
          <w:szCs w:val="19"/>
        </w:rPr>
        <w:t>20</w:t>
      </w:r>
      <w:r w:rsidR="00DB1779"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000000" w:rsidRDefault="000252DE" w:rsidP="00FF7D4F">
      <w:pPr>
        <w:pStyle w:val="aa"/>
        <w:ind w:firstLine="567"/>
        <w:jc w:val="both"/>
      </w:pPr>
      <w:r w:rsidRPr="008525D5">
        <w:rPr>
          <w:rStyle w:val="ac"/>
          <w:sz w:val="19"/>
          <w:szCs w:val="19"/>
        </w:rPr>
        <w:t>21</w:t>
      </w:r>
      <w:r w:rsidR="00DB1779" w:rsidRPr="008525D5">
        <w:rPr>
          <w:sz w:val="19"/>
          <w:szCs w:val="19"/>
        </w:rPr>
        <w:t> Отчество указывается при наличии.</w:t>
      </w:r>
    </w:p>
  </w:endnote>
  <w:endnote w:id="22">
    <w:p w:rsidR="00000000" w:rsidRDefault="000252DE" w:rsidP="00FF7D4F">
      <w:pPr>
        <w:pStyle w:val="aa"/>
        <w:ind w:firstLine="567"/>
        <w:jc w:val="both"/>
      </w:pPr>
      <w:r w:rsidRPr="008525D5">
        <w:rPr>
          <w:rStyle w:val="ac"/>
          <w:sz w:val="19"/>
          <w:szCs w:val="19"/>
        </w:rPr>
        <w:t>22</w:t>
      </w:r>
      <w:r w:rsidR="00DD2FF0"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000000" w:rsidRDefault="000252DE" w:rsidP="00FF7D4F">
      <w:pPr>
        <w:pStyle w:val="aa"/>
        <w:ind w:firstLine="567"/>
        <w:jc w:val="both"/>
      </w:pPr>
      <w:r w:rsidRPr="008525D5">
        <w:rPr>
          <w:rStyle w:val="ac"/>
          <w:sz w:val="19"/>
          <w:szCs w:val="19"/>
        </w:rPr>
        <w:t>23</w:t>
      </w:r>
      <w:r w:rsidR="00DD2FF0"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rsidR="00000000" w:rsidRDefault="000252DE" w:rsidP="00FF7D4F">
      <w:pPr>
        <w:pStyle w:val="aa"/>
        <w:ind w:firstLine="567"/>
        <w:jc w:val="both"/>
      </w:pPr>
      <w:r w:rsidRPr="008525D5">
        <w:rPr>
          <w:rStyle w:val="ac"/>
          <w:sz w:val="19"/>
          <w:szCs w:val="19"/>
        </w:rPr>
        <w:t>24</w:t>
      </w:r>
      <w:r w:rsidR="0089556C" w:rsidRPr="008525D5">
        <w:rPr>
          <w:sz w:val="19"/>
          <w:szCs w:val="19"/>
        </w:rPr>
        <w:t> </w:t>
      </w:r>
      <w:r w:rsidR="00DD2FF0" w:rsidRPr="008525D5">
        <w:rPr>
          <w:sz w:val="19"/>
          <w:szCs w:val="19"/>
        </w:rPr>
        <w:t>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rsidR="00000000" w:rsidRDefault="000252DE" w:rsidP="00FF7D4F">
      <w:pPr>
        <w:pStyle w:val="aa"/>
        <w:ind w:firstLine="567"/>
        <w:jc w:val="both"/>
      </w:pPr>
      <w:r w:rsidRPr="008525D5">
        <w:rPr>
          <w:rStyle w:val="ac"/>
          <w:sz w:val="19"/>
          <w:szCs w:val="19"/>
        </w:rPr>
        <w:t>25</w:t>
      </w:r>
      <w:r w:rsidR="0089556C"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rsidR="0089556C" w:rsidRPr="008525D5" w:rsidRDefault="000252DE" w:rsidP="0089556C">
      <w:pPr>
        <w:ind w:firstLine="567"/>
        <w:jc w:val="both"/>
        <w:rPr>
          <w:sz w:val="19"/>
          <w:szCs w:val="19"/>
        </w:rPr>
      </w:pPr>
      <w:r w:rsidRPr="008525D5">
        <w:rPr>
          <w:rStyle w:val="ac"/>
          <w:sz w:val="19"/>
          <w:szCs w:val="19"/>
        </w:rPr>
        <w:t>26</w:t>
      </w:r>
      <w:r w:rsidR="0089556C"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000000" w:rsidRDefault="0089556C" w:rsidP="0089556C">
      <w:pPr>
        <w:pStyle w:val="aa"/>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89556C" w:rsidRPr="008525D5" w:rsidRDefault="000252DE" w:rsidP="0089556C">
      <w:pPr>
        <w:ind w:firstLine="567"/>
        <w:jc w:val="both"/>
        <w:rPr>
          <w:sz w:val="19"/>
          <w:szCs w:val="19"/>
        </w:rPr>
      </w:pPr>
      <w:r w:rsidRPr="008525D5">
        <w:rPr>
          <w:rStyle w:val="ac"/>
          <w:sz w:val="19"/>
          <w:szCs w:val="19"/>
        </w:rPr>
        <w:t>27</w:t>
      </w:r>
      <w:r w:rsidR="0089556C"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000000" w:rsidRDefault="0089556C" w:rsidP="0089556C">
      <w:pPr>
        <w:pStyle w:val="aa"/>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000000" w:rsidRDefault="000252DE" w:rsidP="00FF7D4F">
      <w:pPr>
        <w:pStyle w:val="aa"/>
        <w:ind w:firstLine="567"/>
        <w:jc w:val="both"/>
      </w:pPr>
      <w:r w:rsidRPr="008525D5">
        <w:rPr>
          <w:rStyle w:val="ac"/>
          <w:sz w:val="19"/>
          <w:szCs w:val="19"/>
        </w:rPr>
        <w:t>28</w:t>
      </w:r>
      <w:r w:rsidR="00E97542" w:rsidRPr="008525D5">
        <w:rPr>
          <w:sz w:val="19"/>
          <w:szCs w:val="19"/>
        </w:rPr>
        <w:t xml:space="preserve">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w:t>
      </w:r>
      <w:r w:rsidR="0089556C" w:rsidRPr="008525D5">
        <w:rPr>
          <w:sz w:val="19"/>
          <w:szCs w:val="19"/>
        </w:rPr>
        <w:t>№</w:t>
      </w:r>
      <w:r w:rsidR="00E97542" w:rsidRPr="008525D5">
        <w:rPr>
          <w:sz w:val="19"/>
          <w:szCs w:val="19"/>
        </w:rPr>
        <w:t xml:space="preserve">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rsidR="00000000" w:rsidRDefault="000252DE" w:rsidP="00FF7D4F">
      <w:pPr>
        <w:pStyle w:val="aa"/>
        <w:ind w:firstLine="567"/>
        <w:jc w:val="both"/>
      </w:pPr>
      <w:r w:rsidRPr="008525D5">
        <w:rPr>
          <w:rStyle w:val="ac"/>
          <w:sz w:val="19"/>
          <w:szCs w:val="19"/>
        </w:rPr>
        <w:t>29</w:t>
      </w:r>
      <w:r w:rsidR="00E97542"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000000" w:rsidRDefault="000252DE" w:rsidP="00143B6F">
      <w:pPr>
        <w:pStyle w:val="aa"/>
        <w:keepLines/>
        <w:ind w:firstLine="567"/>
        <w:jc w:val="both"/>
      </w:pPr>
      <w:r w:rsidRPr="008525D5">
        <w:rPr>
          <w:rStyle w:val="ac"/>
          <w:sz w:val="19"/>
          <w:szCs w:val="19"/>
        </w:rPr>
        <w:t>30</w:t>
      </w:r>
      <w:r w:rsidR="00D547DA" w:rsidRPr="008525D5">
        <w:rPr>
          <w:sz w:val="19"/>
          <w:szCs w:val="19"/>
        </w:rPr>
        <w:t xml:space="preserve"> Строки 6.4.1 </w:t>
      </w:r>
      <w:r w:rsidR="00E97542" w:rsidRPr="008525D5">
        <w:rPr>
          <w:sz w:val="19"/>
          <w:szCs w:val="19"/>
        </w:rPr>
        <w:t>–</w:t>
      </w:r>
      <w:r w:rsidR="00D547DA" w:rsidRPr="008525D5">
        <w:rPr>
          <w:sz w:val="19"/>
          <w:szCs w:val="19"/>
        </w:rPr>
        <w:t xml:space="preserve">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w:t>
      </w:r>
      <w:r w:rsidR="00E97542" w:rsidRPr="008525D5">
        <w:rPr>
          <w:sz w:val="19"/>
          <w:szCs w:val="19"/>
        </w:rPr>
        <w:t>№ 1, ст. 16; 2019, № 26, ст. 3317; 2020, №</w:t>
      </w:r>
      <w:r w:rsidR="00D547DA" w:rsidRPr="008525D5">
        <w:rPr>
          <w:sz w:val="19"/>
          <w:szCs w:val="19"/>
        </w:rPr>
        <w:t xml:space="preserve">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rsidR="00000000" w:rsidRDefault="000252DE" w:rsidP="00FF7D4F">
      <w:pPr>
        <w:pStyle w:val="aa"/>
        <w:ind w:firstLine="567"/>
        <w:jc w:val="both"/>
      </w:pPr>
      <w:r w:rsidRPr="008525D5">
        <w:rPr>
          <w:rStyle w:val="ac"/>
          <w:sz w:val="19"/>
          <w:szCs w:val="19"/>
        </w:rPr>
        <w:t>31</w:t>
      </w:r>
      <w:r w:rsidR="00D547DA"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000000" w:rsidRDefault="000252DE" w:rsidP="00FF7D4F">
      <w:pPr>
        <w:pStyle w:val="aa"/>
        <w:ind w:firstLine="567"/>
        <w:jc w:val="both"/>
      </w:pPr>
      <w:r w:rsidRPr="008525D5">
        <w:rPr>
          <w:rStyle w:val="ac"/>
          <w:sz w:val="19"/>
          <w:szCs w:val="19"/>
        </w:rPr>
        <w:t>32</w:t>
      </w:r>
      <w:r w:rsidR="00772EAE" w:rsidRPr="008525D5">
        <w:rPr>
          <w:sz w:val="19"/>
          <w:szCs w:val="19"/>
        </w:rPr>
        <w:t> </w:t>
      </w:r>
      <w:r w:rsidR="00D547DA" w:rsidRPr="008525D5">
        <w:rPr>
          <w:sz w:val="19"/>
          <w:szCs w:val="19"/>
        </w:rPr>
        <w:t xml:space="preserve">При заполнении строк 7.X </w:t>
      </w:r>
      <w:r w:rsidR="00E97542" w:rsidRPr="008525D5">
        <w:rPr>
          <w:sz w:val="19"/>
          <w:szCs w:val="19"/>
        </w:rPr>
        <w:t>–</w:t>
      </w:r>
      <w:r w:rsidR="00D547DA" w:rsidRPr="008525D5">
        <w:rPr>
          <w:sz w:val="19"/>
          <w:szCs w:val="19"/>
        </w:rPr>
        <w:t xml:space="preserve">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000000" w:rsidRDefault="000252DE" w:rsidP="00FF7D4F">
      <w:pPr>
        <w:pStyle w:val="aa"/>
        <w:ind w:firstLine="567"/>
        <w:jc w:val="both"/>
      </w:pPr>
      <w:r w:rsidRPr="008525D5">
        <w:rPr>
          <w:rStyle w:val="ac"/>
          <w:sz w:val="19"/>
          <w:szCs w:val="19"/>
        </w:rPr>
        <w:t>33</w:t>
      </w:r>
      <w:r w:rsidR="00772EAE" w:rsidRPr="008525D5">
        <w:rPr>
          <w:sz w:val="19"/>
          <w:szCs w:val="19"/>
        </w:rPr>
        <w:t> Указывается один из видов объектов капитального строительства: здание, строение, сооружение.</w:t>
      </w:r>
    </w:p>
  </w:endnote>
  <w:endnote w:id="34">
    <w:p w:rsidR="00000000" w:rsidRDefault="000252DE" w:rsidP="00FF7D4F">
      <w:pPr>
        <w:pStyle w:val="aa"/>
        <w:ind w:firstLine="567"/>
        <w:jc w:val="both"/>
      </w:pPr>
      <w:r w:rsidRPr="008525D5">
        <w:rPr>
          <w:rStyle w:val="ac"/>
          <w:sz w:val="19"/>
          <w:szCs w:val="19"/>
        </w:rPr>
        <w:t>34</w:t>
      </w:r>
      <w:r w:rsidR="00772EAE" w:rsidRPr="008525D5">
        <w:rPr>
          <w:sz w:val="19"/>
          <w:szCs w:val="19"/>
        </w:rPr>
        <w:t xml:space="preserve"> Указывается назначение объекта из числа предусмотренных пунктом 9 части 5 статьи 8 Федерального закона от 13 июля 2015 г. </w:t>
      </w:r>
      <w:r w:rsidR="00E97542" w:rsidRPr="008525D5">
        <w:rPr>
          <w:sz w:val="19"/>
          <w:szCs w:val="19"/>
        </w:rPr>
        <w:t>№</w:t>
      </w:r>
      <w:r w:rsidR="00772EAE" w:rsidRPr="008525D5">
        <w:rPr>
          <w:sz w:val="19"/>
          <w:szCs w:val="19"/>
        </w:rPr>
        <w:t xml:space="preserve"> 218-ФЗ "О государственной регистрации недвижимости" (Собрание законодательства Российской Федерации, 2015, </w:t>
      </w:r>
      <w:r w:rsidR="00E97542" w:rsidRPr="008525D5">
        <w:rPr>
          <w:sz w:val="19"/>
          <w:szCs w:val="19"/>
        </w:rPr>
        <w:t>№</w:t>
      </w:r>
      <w:r w:rsidR="00772EAE" w:rsidRPr="008525D5">
        <w:rPr>
          <w:sz w:val="19"/>
          <w:szCs w:val="19"/>
        </w:rPr>
        <w:t xml:space="preserve"> 29, ст. 4344; 2021, </w:t>
      </w:r>
      <w:r w:rsidR="00E97542" w:rsidRPr="008525D5">
        <w:rPr>
          <w:sz w:val="19"/>
          <w:szCs w:val="19"/>
        </w:rPr>
        <w:t>№</w:t>
      </w:r>
      <w:r w:rsidR="00772EAE" w:rsidRPr="008525D5">
        <w:rPr>
          <w:sz w:val="19"/>
          <w:szCs w:val="19"/>
        </w:rPr>
        <w:t xml:space="preserve"> 15, ст. 2446) на дату подготовки разрешения на строительство.</w:t>
      </w:r>
    </w:p>
  </w:endnote>
  <w:endnote w:id="35">
    <w:p w:rsidR="00000000" w:rsidRDefault="000252DE" w:rsidP="00FF7D4F">
      <w:pPr>
        <w:pStyle w:val="aa"/>
        <w:ind w:firstLine="567"/>
        <w:jc w:val="both"/>
      </w:pPr>
      <w:r w:rsidRPr="008525D5">
        <w:rPr>
          <w:rStyle w:val="ac"/>
          <w:sz w:val="19"/>
          <w:szCs w:val="19"/>
        </w:rPr>
        <w:t>35</w:t>
      </w:r>
      <w:r w:rsidR="00772EAE"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000000" w:rsidRDefault="000252DE" w:rsidP="00FF7D4F">
      <w:pPr>
        <w:pStyle w:val="aa"/>
        <w:ind w:firstLine="567"/>
        <w:jc w:val="both"/>
      </w:pPr>
      <w:r w:rsidRPr="008525D5">
        <w:rPr>
          <w:rStyle w:val="ac"/>
          <w:sz w:val="19"/>
          <w:szCs w:val="19"/>
        </w:rPr>
        <w:t>36</w:t>
      </w:r>
      <w:r w:rsidR="00772EAE"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000000" w:rsidRDefault="000252DE" w:rsidP="00FF7D4F">
      <w:pPr>
        <w:pStyle w:val="aa"/>
        <w:ind w:firstLine="567"/>
        <w:jc w:val="both"/>
      </w:pPr>
      <w:r w:rsidRPr="008525D5">
        <w:rPr>
          <w:rStyle w:val="ac"/>
          <w:sz w:val="19"/>
          <w:szCs w:val="19"/>
        </w:rPr>
        <w:t>37</w:t>
      </w:r>
      <w:r w:rsidR="00772EAE"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000000" w:rsidRDefault="000252DE" w:rsidP="00FF7D4F">
      <w:pPr>
        <w:pStyle w:val="aa"/>
        <w:ind w:firstLine="567"/>
        <w:jc w:val="both"/>
      </w:pPr>
      <w:r w:rsidRPr="008525D5">
        <w:rPr>
          <w:rStyle w:val="ac"/>
          <w:sz w:val="19"/>
          <w:szCs w:val="19"/>
        </w:rPr>
        <w:t>38</w:t>
      </w:r>
      <w:r w:rsidR="00B73D55"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000000" w:rsidRDefault="000252DE" w:rsidP="00FF7D4F">
      <w:pPr>
        <w:pStyle w:val="aa"/>
        <w:ind w:firstLine="567"/>
        <w:jc w:val="both"/>
      </w:pPr>
      <w:r w:rsidRPr="008525D5">
        <w:rPr>
          <w:rStyle w:val="ac"/>
          <w:sz w:val="19"/>
          <w:szCs w:val="19"/>
        </w:rPr>
        <w:t>39</w:t>
      </w:r>
      <w:r w:rsidR="00B73D55"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000000" w:rsidRDefault="000252DE" w:rsidP="00FF7D4F">
      <w:pPr>
        <w:pStyle w:val="aa"/>
        <w:ind w:firstLine="567"/>
        <w:jc w:val="both"/>
      </w:pPr>
      <w:r w:rsidRPr="008525D5">
        <w:rPr>
          <w:rStyle w:val="ac"/>
          <w:sz w:val="19"/>
          <w:szCs w:val="19"/>
        </w:rPr>
        <w:t>40</w:t>
      </w:r>
      <w:r w:rsidR="00B73D55"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rsidR="00000000" w:rsidRDefault="000252DE" w:rsidP="00FF7D4F">
      <w:pPr>
        <w:pStyle w:val="aa"/>
        <w:ind w:firstLine="567"/>
        <w:jc w:val="both"/>
      </w:pPr>
      <w:r w:rsidRPr="008525D5">
        <w:rPr>
          <w:rStyle w:val="ac"/>
          <w:sz w:val="19"/>
          <w:szCs w:val="19"/>
        </w:rPr>
        <w:t>41</w:t>
      </w:r>
      <w:r w:rsidR="00B73D55"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000000" w:rsidRDefault="000252DE" w:rsidP="00FF7D4F">
      <w:pPr>
        <w:pStyle w:val="aa"/>
        <w:ind w:firstLine="567"/>
        <w:jc w:val="both"/>
      </w:pPr>
      <w:r w:rsidRPr="008525D5">
        <w:rPr>
          <w:rStyle w:val="ac"/>
          <w:sz w:val="19"/>
          <w:szCs w:val="19"/>
        </w:rPr>
        <w:t>42</w:t>
      </w:r>
      <w:r w:rsidR="00B73D55"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FF7D4F" w:rsidRPr="008525D5" w:rsidRDefault="000252DE" w:rsidP="00143B6F">
      <w:pPr>
        <w:keepLines/>
        <w:ind w:firstLine="567"/>
        <w:jc w:val="both"/>
        <w:rPr>
          <w:sz w:val="19"/>
          <w:szCs w:val="19"/>
        </w:rPr>
      </w:pPr>
      <w:r w:rsidRPr="008525D5">
        <w:rPr>
          <w:rStyle w:val="ac"/>
          <w:sz w:val="19"/>
          <w:szCs w:val="19"/>
        </w:rPr>
        <w:t>43</w:t>
      </w:r>
      <w:r w:rsidR="00FF7D4F"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000000" w:rsidRDefault="00FF7D4F" w:rsidP="00B73D55">
      <w:pPr>
        <w:pStyle w:val="aa"/>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FF7D4F" w:rsidRPr="008525D5" w:rsidRDefault="000252DE" w:rsidP="00FF7D4F">
      <w:pPr>
        <w:ind w:firstLine="567"/>
        <w:jc w:val="both"/>
        <w:rPr>
          <w:sz w:val="19"/>
          <w:szCs w:val="19"/>
        </w:rPr>
      </w:pPr>
      <w:r w:rsidRPr="008525D5">
        <w:rPr>
          <w:rStyle w:val="ac"/>
          <w:sz w:val="19"/>
          <w:szCs w:val="19"/>
        </w:rPr>
        <w:t>44</w:t>
      </w:r>
      <w:r w:rsidR="00FF7D4F"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000000" w:rsidRDefault="00FF7D4F" w:rsidP="00FF7D4F">
      <w:pPr>
        <w:pStyle w:val="aa"/>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000000" w:rsidRDefault="000252DE" w:rsidP="00FF7D4F">
      <w:pPr>
        <w:pStyle w:val="aa"/>
        <w:ind w:firstLine="567"/>
        <w:jc w:val="both"/>
      </w:pPr>
      <w:r w:rsidRPr="008525D5">
        <w:rPr>
          <w:rStyle w:val="ac"/>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759" w:rsidRDefault="003C6759">
      <w:r>
        <w:separator/>
      </w:r>
    </w:p>
  </w:footnote>
  <w:footnote w:type="continuationSeparator" w:id="0">
    <w:p w:rsidR="003C6759" w:rsidRDefault="003C6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2DE" w:rsidRDefault="000252DE" w:rsidP="00D57E3A">
    <w:pPr>
      <w:pStyle w:val="a3"/>
      <w:tabs>
        <w:tab w:val="clear" w:pos="4153"/>
        <w:tab w:val="clear" w:pos="8306"/>
      </w:tabs>
      <w:rPr>
        <w:b/>
        <w:bCs/>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25"/>
    <w:rsid w:val="000252DE"/>
    <w:rsid w:val="000327A7"/>
    <w:rsid w:val="00046952"/>
    <w:rsid w:val="0005408A"/>
    <w:rsid w:val="00060B88"/>
    <w:rsid w:val="00061C8C"/>
    <w:rsid w:val="00064425"/>
    <w:rsid w:val="00081F9A"/>
    <w:rsid w:val="000D6E1A"/>
    <w:rsid w:val="000E11F0"/>
    <w:rsid w:val="00143B6F"/>
    <w:rsid w:val="00173797"/>
    <w:rsid w:val="001921F4"/>
    <w:rsid w:val="001A5708"/>
    <w:rsid w:val="001C3DA2"/>
    <w:rsid w:val="001D224D"/>
    <w:rsid w:val="001F1AB9"/>
    <w:rsid w:val="0027289D"/>
    <w:rsid w:val="00284C6A"/>
    <w:rsid w:val="00293B69"/>
    <w:rsid w:val="002C0FC0"/>
    <w:rsid w:val="0037298C"/>
    <w:rsid w:val="00375954"/>
    <w:rsid w:val="003A1C08"/>
    <w:rsid w:val="003C6759"/>
    <w:rsid w:val="003D6071"/>
    <w:rsid w:val="00416D75"/>
    <w:rsid w:val="004568AB"/>
    <w:rsid w:val="00457A63"/>
    <w:rsid w:val="004829E0"/>
    <w:rsid w:val="004C319F"/>
    <w:rsid w:val="004D346F"/>
    <w:rsid w:val="004D54E0"/>
    <w:rsid w:val="005001BF"/>
    <w:rsid w:val="00503D26"/>
    <w:rsid w:val="00507CE6"/>
    <w:rsid w:val="005177BC"/>
    <w:rsid w:val="005439AE"/>
    <w:rsid w:val="005C63CB"/>
    <w:rsid w:val="00604E8E"/>
    <w:rsid w:val="0062184C"/>
    <w:rsid w:val="00644EF2"/>
    <w:rsid w:val="0066356A"/>
    <w:rsid w:val="00667B81"/>
    <w:rsid w:val="00694EBF"/>
    <w:rsid w:val="006A2CFC"/>
    <w:rsid w:val="006C00F1"/>
    <w:rsid w:val="007256ED"/>
    <w:rsid w:val="00727046"/>
    <w:rsid w:val="007272F0"/>
    <w:rsid w:val="00772EAE"/>
    <w:rsid w:val="00791A5F"/>
    <w:rsid w:val="007A376C"/>
    <w:rsid w:val="007B5C54"/>
    <w:rsid w:val="007D16A1"/>
    <w:rsid w:val="007F5A47"/>
    <w:rsid w:val="007F6A32"/>
    <w:rsid w:val="008525D5"/>
    <w:rsid w:val="00874CAF"/>
    <w:rsid w:val="0089556C"/>
    <w:rsid w:val="00901715"/>
    <w:rsid w:val="00953A97"/>
    <w:rsid w:val="00954791"/>
    <w:rsid w:val="00971CED"/>
    <w:rsid w:val="009951EC"/>
    <w:rsid w:val="009D1F14"/>
    <w:rsid w:val="009E5F34"/>
    <w:rsid w:val="00A33E9D"/>
    <w:rsid w:val="00A95F41"/>
    <w:rsid w:val="00AB7517"/>
    <w:rsid w:val="00AD1148"/>
    <w:rsid w:val="00AD2EFE"/>
    <w:rsid w:val="00AD48D0"/>
    <w:rsid w:val="00AE2379"/>
    <w:rsid w:val="00B028FE"/>
    <w:rsid w:val="00B053DA"/>
    <w:rsid w:val="00B64A9F"/>
    <w:rsid w:val="00B66943"/>
    <w:rsid w:val="00B70CD0"/>
    <w:rsid w:val="00B73D55"/>
    <w:rsid w:val="00B82780"/>
    <w:rsid w:val="00B95D8D"/>
    <w:rsid w:val="00B96BFF"/>
    <w:rsid w:val="00BA5A6D"/>
    <w:rsid w:val="00BA6CC0"/>
    <w:rsid w:val="00BD78E2"/>
    <w:rsid w:val="00BE0A73"/>
    <w:rsid w:val="00C14AD9"/>
    <w:rsid w:val="00C76167"/>
    <w:rsid w:val="00C822DD"/>
    <w:rsid w:val="00CB06E9"/>
    <w:rsid w:val="00CB4B1D"/>
    <w:rsid w:val="00CB7FD0"/>
    <w:rsid w:val="00D07870"/>
    <w:rsid w:val="00D32DE0"/>
    <w:rsid w:val="00D547DA"/>
    <w:rsid w:val="00D57E3A"/>
    <w:rsid w:val="00D73667"/>
    <w:rsid w:val="00D814B8"/>
    <w:rsid w:val="00DA1DC7"/>
    <w:rsid w:val="00DB1779"/>
    <w:rsid w:val="00DD2FF0"/>
    <w:rsid w:val="00DF5EE1"/>
    <w:rsid w:val="00E13599"/>
    <w:rsid w:val="00E1651A"/>
    <w:rsid w:val="00E22DE6"/>
    <w:rsid w:val="00E312CA"/>
    <w:rsid w:val="00E54E5B"/>
    <w:rsid w:val="00E92C90"/>
    <w:rsid w:val="00E97542"/>
    <w:rsid w:val="00EE1BF7"/>
    <w:rsid w:val="00EF1246"/>
    <w:rsid w:val="00F32A09"/>
    <w:rsid w:val="00F80A3E"/>
    <w:rsid w:val="00F83C01"/>
    <w:rsid w:val="00FD19A5"/>
    <w:rsid w:val="00FE37A9"/>
    <w:rsid w:val="00FF0696"/>
    <w:rsid w:val="00FF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8DAA5E-6524-401F-8A65-98A21793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694EBF"/>
    <w:pPr>
      <w:spacing w:after="0" w:line="240" w:lineRule="auto"/>
      <w:ind w:right="19772" w:firstLine="540"/>
      <w:jc w:val="both"/>
    </w:pPr>
    <w:rPr>
      <w:rFonts w:ascii="Courier New" w:hAnsi="Courier New" w:cs="Courier New"/>
      <w:sz w:val="20"/>
      <w:szCs w:val="20"/>
    </w:rPr>
  </w:style>
  <w:style w:type="paragraph" w:customStyle="1" w:styleId="ConsNonformat">
    <w:name w:val="ConsNonformat"/>
    <w:uiPriority w:val="99"/>
    <w:rsid w:val="00694EBF"/>
    <w:pPr>
      <w:spacing w:after="0" w:line="240" w:lineRule="auto"/>
      <w:jc w:val="both"/>
    </w:pPr>
    <w:rPr>
      <w:rFonts w:ascii="Courier New" w:hAnsi="Courier New" w:cs="Courier New"/>
      <w:sz w:val="20"/>
      <w:szCs w:val="20"/>
    </w:rPr>
  </w:style>
  <w:style w:type="paragraph" w:customStyle="1" w:styleId="ConsDTNormal">
    <w:name w:val="ConsDTNormal"/>
    <w:uiPriority w:val="99"/>
    <w:rsid w:val="00694EBF"/>
    <w:pPr>
      <w:spacing w:after="0" w:line="240" w:lineRule="auto"/>
      <w:jc w:val="both"/>
    </w:pPr>
    <w:rPr>
      <w:sz w:val="24"/>
      <w:szCs w:val="20"/>
    </w:rPr>
  </w:style>
  <w:style w:type="paragraph" w:customStyle="1" w:styleId="ConsPlusNormal">
    <w:name w:val="ConsPlusNormal"/>
    <w:uiPriority w:val="99"/>
    <w:rsid w:val="007D16A1"/>
    <w:pPr>
      <w:widowControl w:val="0"/>
      <w:autoSpaceDE w:val="0"/>
      <w:autoSpaceDN w:val="0"/>
      <w:spacing w:after="0" w:line="240" w:lineRule="auto"/>
    </w:pPr>
    <w:rPr>
      <w:rFonts w:ascii="Arial" w:hAnsi="Arial" w:cs="Arial"/>
      <w:sz w:val="24"/>
      <w:szCs w:val="20"/>
    </w:rPr>
  </w:style>
  <w:style w:type="paragraph" w:customStyle="1" w:styleId="ConsPlusNonformat">
    <w:name w:val="ConsPlusNonformat"/>
    <w:uiPriority w:val="99"/>
    <w:rsid w:val="007D16A1"/>
    <w:pPr>
      <w:widowControl w:val="0"/>
      <w:autoSpaceDE w:val="0"/>
      <w:autoSpaceDN w:val="0"/>
      <w:spacing w:after="0" w:line="240" w:lineRule="auto"/>
    </w:pPr>
    <w:rPr>
      <w:rFonts w:ascii="Courier New" w:hAnsi="Courier New" w:cs="Courier New"/>
      <w:sz w:val="20"/>
      <w:szCs w:val="20"/>
    </w:rPr>
  </w:style>
  <w:style w:type="paragraph" w:styleId="aa">
    <w:name w:val="endnote text"/>
    <w:basedOn w:val="a"/>
    <w:link w:val="ab"/>
    <w:uiPriority w:val="99"/>
    <w:semiHidden/>
    <w:rsid w:val="00E92C90"/>
  </w:style>
  <w:style w:type="character" w:customStyle="1" w:styleId="ab">
    <w:name w:val="Текст концевой сноски Знак"/>
    <w:basedOn w:val="a0"/>
    <w:link w:val="aa"/>
    <w:uiPriority w:val="99"/>
    <w:semiHidden/>
    <w:locked/>
    <w:rPr>
      <w:rFonts w:cs="Times New Roman"/>
      <w:sz w:val="20"/>
      <w:szCs w:val="20"/>
    </w:rPr>
  </w:style>
  <w:style w:type="character" w:styleId="ac">
    <w:name w:val="endnote reference"/>
    <w:basedOn w:val="a0"/>
    <w:uiPriority w:val="99"/>
    <w:semiHidden/>
    <w:rsid w:val="00E92C90"/>
    <w:rPr>
      <w:rFonts w:cs="Times New Roman"/>
      <w:vertAlign w:val="superscript"/>
    </w:rPr>
  </w:style>
  <w:style w:type="table" w:styleId="ad">
    <w:name w:val="Table Grid"/>
    <w:basedOn w:val="a1"/>
    <w:uiPriority w:val="99"/>
    <w:rsid w:val="001D224D"/>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57E3A"/>
    <w:rPr>
      <w:rFonts w:ascii="Segoe UI" w:hAnsi="Segoe UI" w:cs="Segoe UI"/>
      <w:sz w:val="18"/>
      <w:szCs w:val="18"/>
    </w:rPr>
  </w:style>
  <w:style w:type="character" w:customStyle="1" w:styleId="af">
    <w:name w:val="Текст выноски Знак"/>
    <w:basedOn w:val="a0"/>
    <w:link w:val="ae"/>
    <w:uiPriority w:val="99"/>
    <w:semiHidden/>
    <w:locked/>
    <w:rsid w:val="00D57E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1147</Words>
  <Characters>6541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admin</cp:lastModifiedBy>
  <cp:revision>2</cp:revision>
  <cp:lastPrinted>2024-09-27T10:08:00Z</cp:lastPrinted>
  <dcterms:created xsi:type="dcterms:W3CDTF">2024-10-08T08:49:00Z</dcterms:created>
  <dcterms:modified xsi:type="dcterms:W3CDTF">2024-10-08T08:49:00Z</dcterms:modified>
</cp:coreProperties>
</file>